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3769A2" w:rsidRDefault="003769A2"/>
    <w:p w:rsidR="003769A2" w:rsidRPr="007A31D8" w:rsidRDefault="007A31D8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center"/>
        <w:rPr>
          <w:color w:val="000000"/>
          <w:sz w:val="20"/>
          <w:szCs w:val="20"/>
        </w:rPr>
      </w:pPr>
      <w:r w:rsidRPr="007A31D8">
        <w:rPr>
          <w:color w:val="000000"/>
          <w:sz w:val="20"/>
          <w:szCs w:val="20"/>
        </w:rPr>
        <w:t>Expediente Nº 40</w:t>
      </w:r>
      <w:r w:rsidR="008A276F" w:rsidRPr="007A31D8">
        <w:rPr>
          <w:color w:val="000000"/>
          <w:sz w:val="20"/>
          <w:szCs w:val="20"/>
        </w:rPr>
        <w:t>/2.026</w:t>
      </w:r>
    </w:p>
    <w:p w:rsidR="003769A2" w:rsidRPr="007A31D8" w:rsidRDefault="007A31D8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center"/>
        <w:rPr>
          <w:color w:val="000000"/>
          <w:sz w:val="20"/>
          <w:szCs w:val="20"/>
        </w:rPr>
      </w:pPr>
      <w:r w:rsidRPr="007A31D8">
        <w:rPr>
          <w:color w:val="000000"/>
          <w:sz w:val="20"/>
          <w:szCs w:val="20"/>
        </w:rPr>
        <w:t>Contratación Directa Nº 40</w:t>
      </w:r>
      <w:r w:rsidR="00705800" w:rsidRPr="007A31D8">
        <w:rPr>
          <w:color w:val="000000"/>
          <w:sz w:val="20"/>
          <w:szCs w:val="20"/>
        </w:rPr>
        <w:t>/</w:t>
      </w:r>
      <w:r w:rsidR="008A276F" w:rsidRPr="007A31D8">
        <w:rPr>
          <w:color w:val="000000"/>
          <w:sz w:val="20"/>
          <w:szCs w:val="20"/>
        </w:rPr>
        <w:t>2.026</w:t>
      </w:r>
    </w:p>
    <w:p w:rsidR="003769A2" w:rsidRPr="007A31D8" w:rsidRDefault="008A276F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color w:val="000000"/>
          <w:sz w:val="20"/>
          <w:szCs w:val="20"/>
        </w:rPr>
      </w:pPr>
      <w:r w:rsidRPr="007A31D8">
        <w:rPr>
          <w:color w:val="000000"/>
          <w:sz w:val="20"/>
          <w:szCs w:val="20"/>
        </w:rPr>
        <w:t>ANEXO</w:t>
      </w:r>
    </w:p>
    <w:p w:rsidR="003769A2" w:rsidRPr="007A31D8" w:rsidRDefault="003769A2">
      <w:pPr>
        <w:rPr>
          <w:sz w:val="20"/>
          <w:szCs w:val="20"/>
        </w:rPr>
      </w:pPr>
    </w:p>
    <w:tbl>
      <w:tblPr>
        <w:tblStyle w:val="1"/>
        <w:tblW w:w="9766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913"/>
        <w:gridCol w:w="1124"/>
        <w:gridCol w:w="5200"/>
        <w:gridCol w:w="1264"/>
        <w:gridCol w:w="1265"/>
      </w:tblGrid>
      <w:tr w:rsidR="003769A2" w:rsidRPr="007A31D8">
        <w:trPr>
          <w:trHeight w:val="478"/>
          <w:tblHeader/>
        </w:trPr>
        <w:tc>
          <w:tcPr>
            <w:tcW w:w="913" w:type="dxa"/>
            <w:tcBorders>
              <w:bottom w:val="single" w:sz="4" w:space="0" w:color="000000"/>
            </w:tcBorders>
          </w:tcPr>
          <w:p w:rsidR="003769A2" w:rsidRPr="007A31D8" w:rsidRDefault="008A276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 w:rsidRPr="007A31D8">
              <w:rPr>
                <w:color w:val="000000"/>
                <w:sz w:val="20"/>
                <w:szCs w:val="20"/>
              </w:rPr>
              <w:t>ITEM</w:t>
            </w:r>
          </w:p>
        </w:tc>
        <w:tc>
          <w:tcPr>
            <w:tcW w:w="1124" w:type="dxa"/>
            <w:tcBorders>
              <w:bottom w:val="single" w:sz="4" w:space="0" w:color="000000"/>
            </w:tcBorders>
          </w:tcPr>
          <w:p w:rsidR="003769A2" w:rsidRPr="007A31D8" w:rsidRDefault="008A276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 w:rsidRPr="007A31D8">
              <w:rPr>
                <w:color w:val="000000"/>
                <w:sz w:val="20"/>
                <w:szCs w:val="20"/>
              </w:rPr>
              <w:t>CANT.</w:t>
            </w:r>
          </w:p>
        </w:tc>
        <w:tc>
          <w:tcPr>
            <w:tcW w:w="5200" w:type="dxa"/>
            <w:tcBorders>
              <w:bottom w:val="single" w:sz="4" w:space="0" w:color="000000"/>
            </w:tcBorders>
          </w:tcPr>
          <w:p w:rsidR="003769A2" w:rsidRPr="007A31D8" w:rsidRDefault="008A276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 w:rsidRPr="007A31D8">
              <w:rPr>
                <w:color w:val="000000"/>
                <w:sz w:val="20"/>
                <w:szCs w:val="20"/>
              </w:rPr>
              <w:t>DESCRIPCIÓN</w:t>
            </w:r>
          </w:p>
        </w:tc>
        <w:tc>
          <w:tcPr>
            <w:tcW w:w="1264" w:type="dxa"/>
          </w:tcPr>
          <w:p w:rsidR="003769A2" w:rsidRPr="007A31D8" w:rsidRDefault="008A276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 w:rsidRPr="007A31D8">
              <w:rPr>
                <w:color w:val="000000"/>
                <w:sz w:val="20"/>
                <w:szCs w:val="20"/>
              </w:rPr>
              <w:t>PRECIO UNITARIO</w:t>
            </w:r>
          </w:p>
        </w:tc>
        <w:tc>
          <w:tcPr>
            <w:tcW w:w="1265" w:type="dxa"/>
          </w:tcPr>
          <w:p w:rsidR="003769A2" w:rsidRPr="007A31D8" w:rsidRDefault="008A276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 w:rsidRPr="007A31D8">
              <w:rPr>
                <w:color w:val="000000"/>
                <w:sz w:val="20"/>
                <w:szCs w:val="20"/>
              </w:rPr>
              <w:t>PRECIO TOTAL</w:t>
            </w:r>
          </w:p>
        </w:tc>
      </w:tr>
      <w:tr w:rsidR="00C222C5" w:rsidRPr="000A231E" w:rsidTr="00165F99">
        <w:trPr>
          <w:cantSplit/>
          <w:trHeight w:val="253"/>
        </w:trPr>
        <w:tc>
          <w:tcPr>
            <w:tcW w:w="913" w:type="dxa"/>
            <w:tcBorders>
              <w:bottom w:val="single" w:sz="4" w:space="0" w:color="000000"/>
            </w:tcBorders>
            <w:vAlign w:val="center"/>
          </w:tcPr>
          <w:p w:rsidR="00C222C5" w:rsidRPr="000A231E" w:rsidRDefault="00C222C5" w:rsidP="00C222C5">
            <w:pPr>
              <w:tabs>
                <w:tab w:val="left" w:pos="1276"/>
              </w:tabs>
              <w:jc w:val="center"/>
              <w:rPr>
                <w:sz w:val="18"/>
                <w:szCs w:val="18"/>
              </w:rPr>
            </w:pPr>
            <w:r w:rsidRPr="000A231E">
              <w:rPr>
                <w:sz w:val="18"/>
                <w:szCs w:val="18"/>
              </w:rPr>
              <w:t>1</w:t>
            </w:r>
          </w:p>
        </w:tc>
        <w:tc>
          <w:tcPr>
            <w:tcW w:w="1124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C222C5" w:rsidRPr="000A231E" w:rsidRDefault="00C222C5" w:rsidP="00C222C5">
            <w:pPr>
              <w:tabs>
                <w:tab w:val="left" w:pos="1276"/>
              </w:tabs>
              <w:jc w:val="center"/>
              <w:rPr>
                <w:sz w:val="18"/>
                <w:szCs w:val="18"/>
              </w:rPr>
            </w:pPr>
            <w:r w:rsidRPr="000A231E">
              <w:rPr>
                <w:sz w:val="18"/>
                <w:szCs w:val="18"/>
              </w:rPr>
              <w:t>200</w:t>
            </w:r>
          </w:p>
        </w:tc>
        <w:tc>
          <w:tcPr>
            <w:tcW w:w="520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C222C5" w:rsidRPr="000A231E" w:rsidRDefault="00C222C5" w:rsidP="00C222C5">
            <w:pPr>
              <w:tabs>
                <w:tab w:val="left" w:pos="1276"/>
              </w:tabs>
              <w:jc w:val="both"/>
              <w:rPr>
                <w:sz w:val="18"/>
                <w:szCs w:val="18"/>
              </w:rPr>
            </w:pPr>
            <w:r w:rsidRPr="000A231E">
              <w:rPr>
                <w:sz w:val="18"/>
                <w:szCs w:val="18"/>
              </w:rPr>
              <w:t>Recordatorios tamaños A4, co</w:t>
            </w:r>
            <w:r w:rsidR="006A57D7">
              <w:rPr>
                <w:sz w:val="18"/>
                <w:szCs w:val="18"/>
              </w:rPr>
              <w:t>nfeccionados en cartulina de 250</w:t>
            </w:r>
            <w:r w:rsidRPr="000A231E">
              <w:rPr>
                <w:sz w:val="18"/>
                <w:szCs w:val="18"/>
              </w:rPr>
              <w:t>gr, impresos a cuatro (4) colores / full color. terminación según diseño provisto por la institución.</w:t>
            </w:r>
          </w:p>
        </w:tc>
        <w:tc>
          <w:tcPr>
            <w:tcW w:w="1264" w:type="dxa"/>
            <w:tcBorders>
              <w:bottom w:val="single" w:sz="4" w:space="0" w:color="000000"/>
            </w:tcBorders>
            <w:vAlign w:val="center"/>
          </w:tcPr>
          <w:p w:rsidR="00C222C5" w:rsidRPr="000A231E" w:rsidRDefault="00C222C5" w:rsidP="00C222C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color w:val="000000"/>
                <w:sz w:val="18"/>
                <w:szCs w:val="18"/>
                <w:highlight w:val="yellow"/>
              </w:rPr>
            </w:pPr>
          </w:p>
        </w:tc>
        <w:tc>
          <w:tcPr>
            <w:tcW w:w="1265" w:type="dxa"/>
            <w:tcBorders>
              <w:bottom w:val="single" w:sz="4" w:space="0" w:color="000000"/>
            </w:tcBorders>
            <w:vAlign w:val="center"/>
          </w:tcPr>
          <w:p w:rsidR="00C222C5" w:rsidRPr="000A231E" w:rsidRDefault="00C222C5" w:rsidP="00C222C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</w:p>
        </w:tc>
      </w:tr>
      <w:tr w:rsidR="00C222C5" w:rsidRPr="000A231E" w:rsidTr="00165F99">
        <w:trPr>
          <w:cantSplit/>
          <w:trHeight w:val="253"/>
        </w:trPr>
        <w:tc>
          <w:tcPr>
            <w:tcW w:w="913" w:type="dxa"/>
            <w:tcBorders>
              <w:bottom w:val="single" w:sz="4" w:space="0" w:color="000000"/>
            </w:tcBorders>
            <w:vAlign w:val="center"/>
          </w:tcPr>
          <w:p w:rsidR="00C222C5" w:rsidRPr="000A231E" w:rsidRDefault="00C222C5" w:rsidP="00C222C5">
            <w:pPr>
              <w:tabs>
                <w:tab w:val="left" w:pos="1276"/>
              </w:tabs>
              <w:jc w:val="center"/>
              <w:rPr>
                <w:sz w:val="18"/>
                <w:szCs w:val="18"/>
              </w:rPr>
            </w:pPr>
            <w:r w:rsidRPr="000A231E">
              <w:rPr>
                <w:sz w:val="18"/>
                <w:szCs w:val="18"/>
              </w:rPr>
              <w:t>2</w:t>
            </w:r>
          </w:p>
        </w:tc>
        <w:tc>
          <w:tcPr>
            <w:tcW w:w="112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C222C5" w:rsidRPr="000A231E" w:rsidRDefault="00C222C5" w:rsidP="00C222C5">
            <w:pPr>
              <w:tabs>
                <w:tab w:val="left" w:pos="1276"/>
              </w:tabs>
              <w:jc w:val="center"/>
              <w:rPr>
                <w:sz w:val="18"/>
                <w:szCs w:val="18"/>
              </w:rPr>
            </w:pPr>
            <w:r w:rsidRPr="000A231E">
              <w:rPr>
                <w:sz w:val="18"/>
                <w:szCs w:val="18"/>
              </w:rPr>
              <w:t>2</w:t>
            </w:r>
          </w:p>
        </w:tc>
        <w:tc>
          <w:tcPr>
            <w:tcW w:w="520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C222C5" w:rsidRPr="000A231E" w:rsidRDefault="00C222C5" w:rsidP="00C222C5">
            <w:pPr>
              <w:tabs>
                <w:tab w:val="left" w:pos="1276"/>
              </w:tabs>
              <w:jc w:val="both"/>
              <w:rPr>
                <w:sz w:val="18"/>
                <w:szCs w:val="18"/>
              </w:rPr>
            </w:pPr>
            <w:r w:rsidRPr="000A231E">
              <w:rPr>
                <w:sz w:val="18"/>
                <w:szCs w:val="18"/>
              </w:rPr>
              <w:t>Banner institucional, impreso full color, con estructura tipo portabanner, de aproximadamente 0,90 m de ancho x 1,90 m de alto.</w:t>
            </w:r>
          </w:p>
        </w:tc>
        <w:tc>
          <w:tcPr>
            <w:tcW w:w="1264" w:type="dxa"/>
            <w:tcBorders>
              <w:bottom w:val="single" w:sz="4" w:space="0" w:color="000000"/>
            </w:tcBorders>
            <w:vAlign w:val="center"/>
          </w:tcPr>
          <w:p w:rsidR="00C222C5" w:rsidRPr="000A231E" w:rsidRDefault="00C222C5" w:rsidP="00C222C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color w:val="000000"/>
                <w:sz w:val="18"/>
                <w:szCs w:val="18"/>
                <w:highlight w:val="yellow"/>
              </w:rPr>
            </w:pPr>
          </w:p>
        </w:tc>
        <w:tc>
          <w:tcPr>
            <w:tcW w:w="1265" w:type="dxa"/>
            <w:tcBorders>
              <w:bottom w:val="single" w:sz="4" w:space="0" w:color="000000"/>
            </w:tcBorders>
            <w:vAlign w:val="center"/>
          </w:tcPr>
          <w:p w:rsidR="00C222C5" w:rsidRPr="000A231E" w:rsidRDefault="00C222C5" w:rsidP="00C222C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</w:p>
        </w:tc>
      </w:tr>
      <w:tr w:rsidR="00C222C5" w:rsidRPr="000A231E" w:rsidTr="00165F99">
        <w:trPr>
          <w:cantSplit/>
          <w:trHeight w:val="253"/>
        </w:trPr>
        <w:tc>
          <w:tcPr>
            <w:tcW w:w="913" w:type="dxa"/>
            <w:tcBorders>
              <w:bottom w:val="single" w:sz="4" w:space="0" w:color="000000"/>
            </w:tcBorders>
            <w:vAlign w:val="center"/>
          </w:tcPr>
          <w:p w:rsidR="00C222C5" w:rsidRPr="000A231E" w:rsidRDefault="00C222C5" w:rsidP="00C222C5">
            <w:pPr>
              <w:tabs>
                <w:tab w:val="left" w:pos="1276"/>
              </w:tabs>
              <w:jc w:val="center"/>
              <w:rPr>
                <w:sz w:val="18"/>
                <w:szCs w:val="18"/>
              </w:rPr>
            </w:pPr>
            <w:r w:rsidRPr="000A231E">
              <w:rPr>
                <w:sz w:val="18"/>
                <w:szCs w:val="18"/>
              </w:rPr>
              <w:t>3</w:t>
            </w:r>
          </w:p>
        </w:tc>
        <w:tc>
          <w:tcPr>
            <w:tcW w:w="112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C222C5" w:rsidRPr="000A231E" w:rsidRDefault="00C222C5" w:rsidP="00C222C5">
            <w:pPr>
              <w:tabs>
                <w:tab w:val="left" w:pos="1276"/>
              </w:tabs>
              <w:jc w:val="center"/>
              <w:rPr>
                <w:sz w:val="18"/>
                <w:szCs w:val="18"/>
              </w:rPr>
            </w:pPr>
            <w:r w:rsidRPr="000A231E">
              <w:rPr>
                <w:sz w:val="18"/>
                <w:szCs w:val="18"/>
              </w:rPr>
              <w:t>10</w:t>
            </w:r>
          </w:p>
        </w:tc>
        <w:tc>
          <w:tcPr>
            <w:tcW w:w="520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C222C5" w:rsidRPr="000A231E" w:rsidRDefault="00C222C5" w:rsidP="00C222C5">
            <w:pPr>
              <w:tabs>
                <w:tab w:val="left" w:pos="1276"/>
              </w:tabs>
              <w:jc w:val="both"/>
              <w:rPr>
                <w:sz w:val="18"/>
                <w:szCs w:val="18"/>
              </w:rPr>
            </w:pPr>
            <w:r w:rsidRPr="000A231E">
              <w:rPr>
                <w:sz w:val="18"/>
                <w:szCs w:val="18"/>
              </w:rPr>
              <w:t>Presentes destinados a los mejores promedios, consistentes en placas de acrílico grabadas, de 14,5 cm de ancho por 12,5 cm de alto, conforme al diseño institucional provisto por la Facultad.</w:t>
            </w:r>
          </w:p>
        </w:tc>
        <w:tc>
          <w:tcPr>
            <w:tcW w:w="1264" w:type="dxa"/>
            <w:tcBorders>
              <w:bottom w:val="single" w:sz="4" w:space="0" w:color="000000"/>
            </w:tcBorders>
            <w:vAlign w:val="center"/>
          </w:tcPr>
          <w:p w:rsidR="00C222C5" w:rsidRPr="000A231E" w:rsidRDefault="00C222C5" w:rsidP="00C222C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color w:val="000000"/>
                <w:sz w:val="18"/>
                <w:szCs w:val="18"/>
                <w:highlight w:val="yellow"/>
              </w:rPr>
            </w:pPr>
          </w:p>
        </w:tc>
        <w:tc>
          <w:tcPr>
            <w:tcW w:w="1265" w:type="dxa"/>
            <w:tcBorders>
              <w:bottom w:val="single" w:sz="4" w:space="0" w:color="000000"/>
            </w:tcBorders>
            <w:vAlign w:val="center"/>
          </w:tcPr>
          <w:p w:rsidR="00C222C5" w:rsidRPr="000A231E" w:rsidRDefault="00C222C5" w:rsidP="00C222C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</w:p>
        </w:tc>
      </w:tr>
      <w:tr w:rsidR="00C222C5" w:rsidRPr="000A231E" w:rsidTr="00165F99">
        <w:trPr>
          <w:cantSplit/>
          <w:trHeight w:val="253"/>
        </w:trPr>
        <w:tc>
          <w:tcPr>
            <w:tcW w:w="913" w:type="dxa"/>
            <w:tcBorders>
              <w:bottom w:val="single" w:sz="4" w:space="0" w:color="000000"/>
            </w:tcBorders>
            <w:vAlign w:val="center"/>
          </w:tcPr>
          <w:p w:rsidR="00C222C5" w:rsidRPr="000A231E" w:rsidRDefault="00C222C5" w:rsidP="00C222C5">
            <w:pPr>
              <w:tabs>
                <w:tab w:val="left" w:pos="1276"/>
              </w:tabs>
              <w:jc w:val="center"/>
              <w:rPr>
                <w:sz w:val="18"/>
                <w:szCs w:val="18"/>
              </w:rPr>
            </w:pPr>
            <w:r w:rsidRPr="000A231E">
              <w:rPr>
                <w:sz w:val="18"/>
                <w:szCs w:val="18"/>
              </w:rPr>
              <w:t>4</w:t>
            </w:r>
          </w:p>
        </w:tc>
        <w:tc>
          <w:tcPr>
            <w:tcW w:w="112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C222C5" w:rsidRPr="000A231E" w:rsidRDefault="00C222C5" w:rsidP="00C222C5">
            <w:pPr>
              <w:tabs>
                <w:tab w:val="left" w:pos="1276"/>
              </w:tabs>
              <w:jc w:val="center"/>
              <w:rPr>
                <w:sz w:val="18"/>
                <w:szCs w:val="18"/>
              </w:rPr>
            </w:pPr>
            <w:r w:rsidRPr="000A231E">
              <w:rPr>
                <w:sz w:val="18"/>
                <w:szCs w:val="18"/>
              </w:rPr>
              <w:t>2000</w:t>
            </w:r>
          </w:p>
        </w:tc>
        <w:tc>
          <w:tcPr>
            <w:tcW w:w="520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C222C5" w:rsidRPr="000A231E" w:rsidRDefault="00C222C5" w:rsidP="00C222C5">
            <w:pPr>
              <w:tabs>
                <w:tab w:val="left" w:pos="1276"/>
              </w:tabs>
              <w:jc w:val="both"/>
              <w:rPr>
                <w:sz w:val="18"/>
                <w:szCs w:val="18"/>
              </w:rPr>
            </w:pPr>
            <w:r w:rsidRPr="000A231E">
              <w:rPr>
                <w:sz w:val="18"/>
                <w:szCs w:val="18"/>
              </w:rPr>
              <w:t>Impresión de trípticos full color, en papel ilustración de 150 g/m², tamaño y diseño conforme al archivo provisto por la institución, con plegado incluido.</w:t>
            </w:r>
          </w:p>
        </w:tc>
        <w:tc>
          <w:tcPr>
            <w:tcW w:w="1264" w:type="dxa"/>
            <w:tcBorders>
              <w:bottom w:val="single" w:sz="4" w:space="0" w:color="000000"/>
            </w:tcBorders>
            <w:vAlign w:val="center"/>
          </w:tcPr>
          <w:p w:rsidR="00C222C5" w:rsidRPr="000A231E" w:rsidRDefault="00C222C5" w:rsidP="00C222C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color w:val="000000"/>
                <w:sz w:val="18"/>
                <w:szCs w:val="18"/>
                <w:highlight w:val="yellow"/>
              </w:rPr>
            </w:pPr>
          </w:p>
        </w:tc>
        <w:tc>
          <w:tcPr>
            <w:tcW w:w="1265" w:type="dxa"/>
            <w:tcBorders>
              <w:bottom w:val="single" w:sz="4" w:space="0" w:color="000000"/>
            </w:tcBorders>
            <w:vAlign w:val="center"/>
          </w:tcPr>
          <w:p w:rsidR="00C222C5" w:rsidRPr="000A231E" w:rsidRDefault="00C222C5" w:rsidP="00C222C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</w:p>
        </w:tc>
      </w:tr>
      <w:tr w:rsidR="00C222C5" w:rsidRPr="000A231E" w:rsidTr="00165F99">
        <w:trPr>
          <w:cantSplit/>
          <w:trHeight w:val="253"/>
        </w:trPr>
        <w:tc>
          <w:tcPr>
            <w:tcW w:w="913" w:type="dxa"/>
            <w:tcBorders>
              <w:bottom w:val="single" w:sz="4" w:space="0" w:color="000000"/>
            </w:tcBorders>
            <w:vAlign w:val="center"/>
          </w:tcPr>
          <w:p w:rsidR="00C222C5" w:rsidRPr="000A231E" w:rsidRDefault="00C222C5" w:rsidP="00C222C5">
            <w:pPr>
              <w:tabs>
                <w:tab w:val="left" w:pos="1276"/>
              </w:tabs>
              <w:jc w:val="center"/>
              <w:rPr>
                <w:sz w:val="18"/>
                <w:szCs w:val="18"/>
              </w:rPr>
            </w:pPr>
            <w:r w:rsidRPr="000A231E">
              <w:rPr>
                <w:sz w:val="18"/>
                <w:szCs w:val="18"/>
              </w:rPr>
              <w:t>5</w:t>
            </w:r>
          </w:p>
        </w:tc>
        <w:tc>
          <w:tcPr>
            <w:tcW w:w="112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C222C5" w:rsidRPr="000A231E" w:rsidRDefault="00C222C5" w:rsidP="00C222C5">
            <w:pPr>
              <w:tabs>
                <w:tab w:val="left" w:pos="1276"/>
              </w:tabs>
              <w:jc w:val="center"/>
              <w:rPr>
                <w:sz w:val="18"/>
                <w:szCs w:val="18"/>
              </w:rPr>
            </w:pPr>
            <w:r w:rsidRPr="000A231E">
              <w:rPr>
                <w:sz w:val="18"/>
                <w:szCs w:val="18"/>
              </w:rPr>
              <w:t>450</w:t>
            </w:r>
          </w:p>
        </w:tc>
        <w:tc>
          <w:tcPr>
            <w:tcW w:w="520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C222C5" w:rsidRPr="000A231E" w:rsidRDefault="00C222C5" w:rsidP="00C222C5">
            <w:pPr>
              <w:tabs>
                <w:tab w:val="left" w:pos="1276"/>
              </w:tabs>
              <w:jc w:val="both"/>
              <w:rPr>
                <w:sz w:val="18"/>
                <w:szCs w:val="18"/>
              </w:rPr>
            </w:pPr>
            <w:r w:rsidRPr="000A231E">
              <w:rPr>
                <w:sz w:val="18"/>
                <w:szCs w:val="18"/>
              </w:rPr>
              <w:t>Tarjetas personales institucionales impresas full color, en papel ilustración de 250 g/m², tamaño estándar de 9 cm x 5 cm, conforme al diseño institucional provisto por la Facultad.</w:t>
            </w:r>
          </w:p>
        </w:tc>
        <w:tc>
          <w:tcPr>
            <w:tcW w:w="1264" w:type="dxa"/>
            <w:tcBorders>
              <w:bottom w:val="single" w:sz="4" w:space="0" w:color="000000"/>
            </w:tcBorders>
            <w:vAlign w:val="center"/>
          </w:tcPr>
          <w:p w:rsidR="00C222C5" w:rsidRPr="000A231E" w:rsidRDefault="00C222C5" w:rsidP="00C222C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color w:val="000000"/>
                <w:sz w:val="18"/>
                <w:szCs w:val="18"/>
                <w:highlight w:val="yellow"/>
              </w:rPr>
            </w:pPr>
          </w:p>
        </w:tc>
        <w:tc>
          <w:tcPr>
            <w:tcW w:w="1265" w:type="dxa"/>
            <w:tcBorders>
              <w:bottom w:val="single" w:sz="4" w:space="0" w:color="000000"/>
            </w:tcBorders>
            <w:vAlign w:val="center"/>
          </w:tcPr>
          <w:p w:rsidR="00C222C5" w:rsidRPr="000A231E" w:rsidRDefault="00C222C5" w:rsidP="00C222C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color w:val="000000"/>
                <w:sz w:val="18"/>
                <w:szCs w:val="18"/>
                <w:highlight w:val="yellow"/>
              </w:rPr>
            </w:pPr>
          </w:p>
        </w:tc>
      </w:tr>
      <w:tr w:rsidR="009B705F" w:rsidRPr="000A231E" w:rsidTr="00CA2FD7">
        <w:trPr>
          <w:cantSplit/>
          <w:trHeight w:val="253"/>
        </w:trPr>
        <w:tc>
          <w:tcPr>
            <w:tcW w:w="913" w:type="dxa"/>
            <w:tcBorders>
              <w:bottom w:val="single" w:sz="4" w:space="0" w:color="000000"/>
            </w:tcBorders>
            <w:vAlign w:val="center"/>
          </w:tcPr>
          <w:p w:rsidR="009B705F" w:rsidRPr="000A231E" w:rsidRDefault="00E57329" w:rsidP="00E57329">
            <w:pPr>
              <w:tabs>
                <w:tab w:val="left" w:pos="1276"/>
              </w:tabs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6</w:t>
            </w:r>
          </w:p>
        </w:tc>
        <w:tc>
          <w:tcPr>
            <w:tcW w:w="1124" w:type="dxa"/>
            <w:tcBorders>
              <w:bottom w:val="single" w:sz="4" w:space="0" w:color="000000"/>
            </w:tcBorders>
            <w:vAlign w:val="center"/>
          </w:tcPr>
          <w:p w:rsidR="009B705F" w:rsidRPr="000A231E" w:rsidRDefault="003F238A" w:rsidP="00CA2FD7">
            <w:pPr>
              <w:tabs>
                <w:tab w:val="left" w:pos="1276"/>
              </w:tabs>
              <w:jc w:val="center"/>
              <w:rPr>
                <w:color w:val="FF0000"/>
                <w:sz w:val="18"/>
                <w:szCs w:val="18"/>
              </w:rPr>
            </w:pPr>
            <w:r w:rsidRPr="000A231E">
              <w:rPr>
                <w:sz w:val="18"/>
                <w:szCs w:val="18"/>
              </w:rPr>
              <w:t>1</w:t>
            </w:r>
          </w:p>
        </w:tc>
        <w:tc>
          <w:tcPr>
            <w:tcW w:w="5200" w:type="dxa"/>
            <w:tcBorders>
              <w:bottom w:val="single" w:sz="4" w:space="0" w:color="000000"/>
            </w:tcBorders>
          </w:tcPr>
          <w:p w:rsidR="00CA2FD7" w:rsidRPr="000A231E" w:rsidRDefault="00CA2FD7" w:rsidP="00CA2FD7">
            <w:pPr>
              <w:spacing w:before="100" w:beforeAutospacing="1" w:after="100" w:afterAutospacing="1" w:line="240" w:lineRule="auto"/>
              <w:rPr>
                <w:sz w:val="18"/>
                <w:szCs w:val="18"/>
              </w:rPr>
            </w:pPr>
            <w:r w:rsidRPr="000A231E">
              <w:rPr>
                <w:sz w:val="18"/>
                <w:szCs w:val="18"/>
              </w:rPr>
              <w:t>Se solicita cotización para la provisión y confección de cartelería de plano, conforme al siguiente detalle:</w:t>
            </w:r>
          </w:p>
          <w:p w:rsidR="00CA2FD7" w:rsidRPr="000A231E" w:rsidRDefault="00CA2FD7" w:rsidP="00CA2FD7">
            <w:pPr>
              <w:numPr>
                <w:ilvl w:val="0"/>
                <w:numId w:val="1"/>
              </w:numPr>
              <w:spacing w:before="100" w:beforeAutospacing="1" w:after="100" w:afterAutospacing="1" w:line="240" w:lineRule="auto"/>
              <w:rPr>
                <w:sz w:val="18"/>
                <w:szCs w:val="18"/>
              </w:rPr>
            </w:pPr>
            <w:r w:rsidRPr="000A231E">
              <w:rPr>
                <w:sz w:val="18"/>
                <w:szCs w:val="18"/>
              </w:rPr>
              <w:t xml:space="preserve">Impresión en vinilo mate UV de alta resolución. </w:t>
            </w:r>
          </w:p>
          <w:p w:rsidR="00CA2FD7" w:rsidRPr="000A231E" w:rsidRDefault="00CA2FD7" w:rsidP="00CA2FD7">
            <w:pPr>
              <w:numPr>
                <w:ilvl w:val="0"/>
                <w:numId w:val="1"/>
              </w:numPr>
              <w:spacing w:before="100" w:beforeAutospacing="1" w:after="100" w:afterAutospacing="1" w:line="240" w:lineRule="auto"/>
              <w:rPr>
                <w:sz w:val="18"/>
                <w:szCs w:val="18"/>
              </w:rPr>
            </w:pPr>
            <w:r w:rsidRPr="000A231E">
              <w:rPr>
                <w:sz w:val="18"/>
                <w:szCs w:val="18"/>
              </w:rPr>
              <w:t xml:space="preserve">Montado sobre corrugado plástico de 2 mm de espesor. </w:t>
            </w:r>
          </w:p>
          <w:p w:rsidR="00CA2FD7" w:rsidRPr="000A231E" w:rsidRDefault="00CA2FD7" w:rsidP="00CA2FD7">
            <w:pPr>
              <w:numPr>
                <w:ilvl w:val="0"/>
                <w:numId w:val="1"/>
              </w:numPr>
              <w:spacing w:before="100" w:beforeAutospacing="1" w:after="100" w:afterAutospacing="1" w:line="240" w:lineRule="auto"/>
              <w:rPr>
                <w:sz w:val="18"/>
                <w:szCs w:val="18"/>
              </w:rPr>
            </w:pPr>
            <w:r w:rsidRPr="000A231E">
              <w:rPr>
                <w:sz w:val="18"/>
                <w:szCs w:val="18"/>
              </w:rPr>
              <w:t xml:space="preserve">En el dorso deberá aplicarse cinta bifaz marca 3M o equivalente de primera calidad. </w:t>
            </w:r>
          </w:p>
          <w:p w:rsidR="00CA2FD7" w:rsidRPr="000A231E" w:rsidRDefault="00CA2FD7" w:rsidP="00CA2FD7">
            <w:pPr>
              <w:numPr>
                <w:ilvl w:val="0"/>
                <w:numId w:val="1"/>
              </w:numPr>
              <w:spacing w:before="100" w:beforeAutospacing="1" w:after="100" w:afterAutospacing="1" w:line="240" w:lineRule="auto"/>
              <w:rPr>
                <w:sz w:val="18"/>
                <w:szCs w:val="18"/>
              </w:rPr>
            </w:pPr>
            <w:r w:rsidRPr="000A231E">
              <w:rPr>
                <w:sz w:val="18"/>
                <w:szCs w:val="18"/>
              </w:rPr>
              <w:t xml:space="preserve">La entrega deberá realizarse con el material listo para pegar. </w:t>
            </w:r>
          </w:p>
          <w:p w:rsidR="00CA2FD7" w:rsidRPr="000A231E" w:rsidRDefault="00CA2FD7" w:rsidP="00CA2FD7">
            <w:pPr>
              <w:numPr>
                <w:ilvl w:val="0"/>
                <w:numId w:val="1"/>
              </w:numPr>
              <w:spacing w:before="100" w:beforeAutospacing="1" w:after="100" w:afterAutospacing="1" w:line="240" w:lineRule="auto"/>
              <w:rPr>
                <w:sz w:val="18"/>
                <w:szCs w:val="18"/>
              </w:rPr>
            </w:pPr>
            <w:r w:rsidRPr="000A231E">
              <w:rPr>
                <w:sz w:val="18"/>
                <w:szCs w:val="18"/>
              </w:rPr>
              <w:t xml:space="preserve">No incluye colocación en el edificio. </w:t>
            </w:r>
          </w:p>
          <w:p w:rsidR="00CA2FD7" w:rsidRPr="000A231E" w:rsidRDefault="00CA2FD7" w:rsidP="00CA2FD7">
            <w:pPr>
              <w:spacing w:before="100" w:beforeAutospacing="1" w:after="100" w:afterAutospacing="1" w:line="240" w:lineRule="auto"/>
              <w:rPr>
                <w:sz w:val="18"/>
                <w:szCs w:val="18"/>
              </w:rPr>
            </w:pPr>
            <w:r w:rsidRPr="000A231E">
              <w:rPr>
                <w:sz w:val="18"/>
                <w:szCs w:val="18"/>
              </w:rPr>
              <w:t>Cantidades y dimensiones:</w:t>
            </w:r>
          </w:p>
          <w:p w:rsidR="00CA2FD7" w:rsidRPr="000A231E" w:rsidRDefault="00CA2FD7" w:rsidP="00CA2FD7">
            <w:pPr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sz w:val="18"/>
                <w:szCs w:val="18"/>
              </w:rPr>
            </w:pPr>
            <w:r w:rsidRPr="000A231E">
              <w:rPr>
                <w:sz w:val="18"/>
                <w:szCs w:val="18"/>
              </w:rPr>
              <w:t>1 (una) unidad de 140 cm x 70 cm. (Plano general de evacuación)</w:t>
            </w:r>
          </w:p>
          <w:p w:rsidR="00CA2FD7" w:rsidRPr="000A231E" w:rsidRDefault="00CA2FD7" w:rsidP="00CA2FD7">
            <w:pPr>
              <w:spacing w:before="100" w:beforeAutospacing="1" w:after="100" w:afterAutospacing="1" w:line="240" w:lineRule="auto"/>
              <w:ind w:left="720"/>
              <w:rPr>
                <w:sz w:val="18"/>
                <w:szCs w:val="18"/>
              </w:rPr>
            </w:pPr>
            <w:r w:rsidRPr="000A231E">
              <w:rPr>
                <w:sz w:val="18"/>
                <w:szCs w:val="18"/>
              </w:rPr>
              <w:t>Las medidas son aproximadas, verificar con planos.</w:t>
            </w:r>
          </w:p>
          <w:p w:rsidR="009B705F" w:rsidRPr="000A231E" w:rsidRDefault="00CA2FD7" w:rsidP="00CA2FD7">
            <w:pPr>
              <w:autoSpaceDE w:val="0"/>
              <w:autoSpaceDN w:val="0"/>
              <w:adjustRightInd w:val="0"/>
              <w:spacing w:after="0" w:line="240" w:lineRule="auto"/>
              <w:rPr>
                <w:color w:val="000000"/>
                <w:sz w:val="18"/>
                <w:szCs w:val="18"/>
                <w:lang w:val="es-ES"/>
              </w:rPr>
            </w:pPr>
            <w:r w:rsidRPr="000A231E">
              <w:rPr>
                <w:sz w:val="18"/>
                <w:szCs w:val="18"/>
              </w:rPr>
              <w:t>Se deberá presentar muestra de los materiales propuestos junto con la cotización.</w:t>
            </w:r>
          </w:p>
        </w:tc>
        <w:tc>
          <w:tcPr>
            <w:tcW w:w="1264" w:type="dxa"/>
            <w:tcBorders>
              <w:bottom w:val="single" w:sz="4" w:space="0" w:color="000000"/>
            </w:tcBorders>
            <w:vAlign w:val="center"/>
          </w:tcPr>
          <w:p w:rsidR="009B705F" w:rsidRPr="000A231E" w:rsidRDefault="009B705F" w:rsidP="00C222C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color w:val="000000"/>
                <w:sz w:val="18"/>
                <w:szCs w:val="18"/>
                <w:highlight w:val="yellow"/>
              </w:rPr>
            </w:pPr>
          </w:p>
        </w:tc>
        <w:tc>
          <w:tcPr>
            <w:tcW w:w="1265" w:type="dxa"/>
            <w:tcBorders>
              <w:bottom w:val="single" w:sz="4" w:space="0" w:color="000000"/>
            </w:tcBorders>
            <w:vAlign w:val="center"/>
          </w:tcPr>
          <w:p w:rsidR="009B705F" w:rsidRPr="000A231E" w:rsidRDefault="009B705F" w:rsidP="00C222C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</w:p>
        </w:tc>
      </w:tr>
      <w:tr w:rsidR="009B705F" w:rsidRPr="000A231E" w:rsidTr="00944316">
        <w:trPr>
          <w:cantSplit/>
          <w:trHeight w:val="253"/>
        </w:trPr>
        <w:tc>
          <w:tcPr>
            <w:tcW w:w="913" w:type="dxa"/>
            <w:tcBorders>
              <w:bottom w:val="single" w:sz="4" w:space="0" w:color="000000"/>
            </w:tcBorders>
            <w:vAlign w:val="center"/>
          </w:tcPr>
          <w:p w:rsidR="009B705F" w:rsidRPr="000A231E" w:rsidRDefault="00E57329" w:rsidP="00E57329">
            <w:pPr>
              <w:tabs>
                <w:tab w:val="left" w:pos="1276"/>
              </w:tabs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lastRenderedPageBreak/>
              <w:t>7</w:t>
            </w:r>
          </w:p>
        </w:tc>
        <w:tc>
          <w:tcPr>
            <w:tcW w:w="1124" w:type="dxa"/>
            <w:tcBorders>
              <w:bottom w:val="single" w:sz="4" w:space="0" w:color="000000"/>
            </w:tcBorders>
            <w:vAlign w:val="center"/>
          </w:tcPr>
          <w:p w:rsidR="009B705F" w:rsidRPr="000A231E" w:rsidRDefault="00944316" w:rsidP="00944316">
            <w:pPr>
              <w:tabs>
                <w:tab w:val="left" w:pos="1276"/>
              </w:tabs>
              <w:jc w:val="center"/>
              <w:rPr>
                <w:sz w:val="18"/>
                <w:szCs w:val="18"/>
              </w:rPr>
            </w:pPr>
            <w:r w:rsidRPr="000A231E">
              <w:rPr>
                <w:sz w:val="18"/>
                <w:szCs w:val="18"/>
              </w:rPr>
              <w:t>6</w:t>
            </w:r>
          </w:p>
        </w:tc>
        <w:tc>
          <w:tcPr>
            <w:tcW w:w="5200" w:type="dxa"/>
            <w:tcBorders>
              <w:bottom w:val="single" w:sz="4" w:space="0" w:color="000000"/>
            </w:tcBorders>
          </w:tcPr>
          <w:p w:rsidR="00944316" w:rsidRPr="000A231E" w:rsidRDefault="00944316" w:rsidP="00944316">
            <w:pPr>
              <w:spacing w:before="100" w:beforeAutospacing="1" w:after="100" w:afterAutospacing="1" w:line="240" w:lineRule="auto"/>
              <w:rPr>
                <w:sz w:val="18"/>
                <w:szCs w:val="18"/>
              </w:rPr>
            </w:pPr>
            <w:r w:rsidRPr="000A231E">
              <w:rPr>
                <w:sz w:val="18"/>
                <w:szCs w:val="18"/>
              </w:rPr>
              <w:t>Se solicita cotización para la provisión y confección de cartelería de planos, conforme al siguiente detalle:</w:t>
            </w:r>
          </w:p>
          <w:p w:rsidR="00944316" w:rsidRPr="000A231E" w:rsidRDefault="00944316" w:rsidP="00944316">
            <w:pPr>
              <w:numPr>
                <w:ilvl w:val="0"/>
                <w:numId w:val="1"/>
              </w:numPr>
              <w:spacing w:before="100" w:beforeAutospacing="1" w:after="100" w:afterAutospacing="1" w:line="240" w:lineRule="auto"/>
              <w:rPr>
                <w:sz w:val="18"/>
                <w:szCs w:val="18"/>
              </w:rPr>
            </w:pPr>
            <w:r w:rsidRPr="000A231E">
              <w:rPr>
                <w:sz w:val="18"/>
                <w:szCs w:val="18"/>
              </w:rPr>
              <w:t xml:space="preserve">Impresión en vinilo mate UV de alta resolución. </w:t>
            </w:r>
          </w:p>
          <w:p w:rsidR="00944316" w:rsidRPr="000A231E" w:rsidRDefault="00944316" w:rsidP="00944316">
            <w:pPr>
              <w:numPr>
                <w:ilvl w:val="0"/>
                <w:numId w:val="1"/>
              </w:numPr>
              <w:spacing w:before="100" w:beforeAutospacing="1" w:after="100" w:afterAutospacing="1" w:line="240" w:lineRule="auto"/>
              <w:rPr>
                <w:sz w:val="18"/>
                <w:szCs w:val="18"/>
              </w:rPr>
            </w:pPr>
            <w:r w:rsidRPr="000A231E">
              <w:rPr>
                <w:sz w:val="18"/>
                <w:szCs w:val="18"/>
              </w:rPr>
              <w:t xml:space="preserve">Montado sobre corrugado plástico de 2 mm de espesor. </w:t>
            </w:r>
          </w:p>
          <w:p w:rsidR="00944316" w:rsidRPr="000A231E" w:rsidRDefault="00944316" w:rsidP="00944316">
            <w:pPr>
              <w:numPr>
                <w:ilvl w:val="0"/>
                <w:numId w:val="1"/>
              </w:numPr>
              <w:spacing w:before="100" w:beforeAutospacing="1" w:after="100" w:afterAutospacing="1" w:line="240" w:lineRule="auto"/>
              <w:rPr>
                <w:sz w:val="18"/>
                <w:szCs w:val="18"/>
              </w:rPr>
            </w:pPr>
            <w:r w:rsidRPr="000A231E">
              <w:rPr>
                <w:sz w:val="18"/>
                <w:szCs w:val="18"/>
              </w:rPr>
              <w:t xml:space="preserve">En el dorso deberá aplicarse cinta bifaz marca 3M o equivalente de primera calidad. </w:t>
            </w:r>
          </w:p>
          <w:p w:rsidR="00944316" w:rsidRPr="000A231E" w:rsidRDefault="00944316" w:rsidP="00944316">
            <w:pPr>
              <w:numPr>
                <w:ilvl w:val="0"/>
                <w:numId w:val="1"/>
              </w:numPr>
              <w:spacing w:before="100" w:beforeAutospacing="1" w:after="100" w:afterAutospacing="1" w:line="240" w:lineRule="auto"/>
              <w:rPr>
                <w:sz w:val="18"/>
                <w:szCs w:val="18"/>
              </w:rPr>
            </w:pPr>
            <w:r w:rsidRPr="000A231E">
              <w:rPr>
                <w:sz w:val="18"/>
                <w:szCs w:val="18"/>
              </w:rPr>
              <w:t xml:space="preserve">La entrega deberá realizarse con el material listo para pegar. </w:t>
            </w:r>
          </w:p>
          <w:p w:rsidR="00944316" w:rsidRPr="000A231E" w:rsidRDefault="00944316" w:rsidP="00944316">
            <w:pPr>
              <w:numPr>
                <w:ilvl w:val="0"/>
                <w:numId w:val="1"/>
              </w:numPr>
              <w:spacing w:before="100" w:beforeAutospacing="1" w:after="100" w:afterAutospacing="1" w:line="240" w:lineRule="auto"/>
              <w:rPr>
                <w:sz w:val="18"/>
                <w:szCs w:val="18"/>
              </w:rPr>
            </w:pPr>
            <w:r w:rsidRPr="000A231E">
              <w:rPr>
                <w:sz w:val="18"/>
                <w:szCs w:val="18"/>
              </w:rPr>
              <w:t xml:space="preserve">No incluye colocación en el edificio. </w:t>
            </w:r>
          </w:p>
          <w:p w:rsidR="00944316" w:rsidRPr="000A231E" w:rsidRDefault="00944316" w:rsidP="00944316">
            <w:pPr>
              <w:spacing w:before="100" w:beforeAutospacing="1" w:after="100" w:afterAutospacing="1" w:line="240" w:lineRule="auto"/>
              <w:rPr>
                <w:sz w:val="18"/>
                <w:szCs w:val="18"/>
              </w:rPr>
            </w:pPr>
            <w:r w:rsidRPr="000A231E">
              <w:rPr>
                <w:sz w:val="18"/>
                <w:szCs w:val="18"/>
              </w:rPr>
              <w:t>Cantidades y dimensiones:</w:t>
            </w:r>
          </w:p>
          <w:p w:rsidR="00944316" w:rsidRDefault="003163BB" w:rsidP="001A1EDA">
            <w:pPr>
              <w:numPr>
                <w:ilvl w:val="0"/>
                <w:numId w:val="2"/>
              </w:numPr>
              <w:spacing w:before="100" w:beforeAutospacing="1" w:after="100" w:afterAutospacing="1" w:line="240" w:lineRule="auto"/>
              <w:ind w:left="720"/>
              <w:rPr>
                <w:sz w:val="18"/>
                <w:szCs w:val="18"/>
              </w:rPr>
            </w:pPr>
            <w:r w:rsidRPr="000A231E">
              <w:rPr>
                <w:sz w:val="18"/>
                <w:szCs w:val="18"/>
              </w:rPr>
              <w:t>6 (seis)</w:t>
            </w:r>
            <w:r w:rsidR="00944316" w:rsidRPr="000A231E">
              <w:rPr>
                <w:sz w:val="18"/>
                <w:szCs w:val="18"/>
              </w:rPr>
              <w:t xml:space="preserve"> unidades de 80 cm x 40 cm. (Las medidas son aproximadas, verificar con planos.</w:t>
            </w:r>
          </w:p>
          <w:p w:rsidR="00157F45" w:rsidRDefault="00157F45" w:rsidP="00157F45">
            <w:pPr>
              <w:spacing w:before="100" w:beforeAutospacing="1" w:after="100" w:afterAutospacing="1" w:line="240" w:lineRule="auto"/>
              <w:ind w:left="72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DETALLE</w:t>
            </w:r>
          </w:p>
          <w:p w:rsidR="00157F45" w:rsidRDefault="00157F45" w:rsidP="00157F45">
            <w:pPr>
              <w:spacing w:before="100" w:beforeAutospacing="1" w:after="100" w:afterAutospacing="1" w:line="240" w:lineRule="auto"/>
              <w:ind w:left="72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 unidad de cartel SUBSUELO</w:t>
            </w:r>
          </w:p>
          <w:p w:rsidR="00157F45" w:rsidRDefault="00157F45" w:rsidP="00157F45">
            <w:pPr>
              <w:spacing w:before="100" w:beforeAutospacing="1" w:after="100" w:afterAutospacing="1" w:line="240" w:lineRule="auto"/>
              <w:ind w:left="72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 unidades de cartel PRIMER PISO</w:t>
            </w:r>
          </w:p>
          <w:p w:rsidR="00157F45" w:rsidRDefault="00157F45" w:rsidP="00157F45">
            <w:pPr>
              <w:spacing w:before="100" w:beforeAutospacing="1" w:after="100" w:afterAutospacing="1" w:line="240" w:lineRule="auto"/>
              <w:ind w:left="72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 unidades de cartel SEGUNDO PISO</w:t>
            </w:r>
          </w:p>
          <w:p w:rsidR="00157F45" w:rsidRPr="000A231E" w:rsidRDefault="00157F45" w:rsidP="00157F45">
            <w:pPr>
              <w:spacing w:before="100" w:beforeAutospacing="1" w:after="100" w:afterAutospacing="1" w:line="240" w:lineRule="auto"/>
              <w:ind w:left="72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 unidad de cartel PLANTA BAJA</w:t>
            </w:r>
          </w:p>
          <w:p w:rsidR="00944316" w:rsidRPr="000A231E" w:rsidRDefault="00944316" w:rsidP="00944316">
            <w:pPr>
              <w:spacing w:before="100" w:beforeAutospacing="1" w:after="100" w:afterAutospacing="1" w:line="240" w:lineRule="auto"/>
              <w:rPr>
                <w:sz w:val="18"/>
                <w:szCs w:val="18"/>
              </w:rPr>
            </w:pPr>
            <w:r w:rsidRPr="000A231E">
              <w:rPr>
                <w:sz w:val="18"/>
                <w:szCs w:val="18"/>
              </w:rPr>
              <w:t>Se deberá presentar muestra de los materiales propuestos junto con la cotización.</w:t>
            </w:r>
          </w:p>
          <w:p w:rsidR="009B705F" w:rsidRPr="000A231E" w:rsidRDefault="00944316" w:rsidP="00944316">
            <w:pPr>
              <w:autoSpaceDE w:val="0"/>
              <w:autoSpaceDN w:val="0"/>
              <w:adjustRightInd w:val="0"/>
              <w:spacing w:after="0" w:line="240" w:lineRule="auto"/>
              <w:rPr>
                <w:color w:val="000000"/>
                <w:sz w:val="18"/>
                <w:szCs w:val="18"/>
                <w:lang w:val="es-ES"/>
              </w:rPr>
            </w:pPr>
            <w:r w:rsidRPr="000A231E">
              <w:rPr>
                <w:sz w:val="18"/>
                <w:szCs w:val="18"/>
              </w:rPr>
              <w:t>Formatos: Los archivos de diseño listos para impresión serán provistos oportunamente en formato digital de alta resolución.</w:t>
            </w:r>
          </w:p>
        </w:tc>
        <w:tc>
          <w:tcPr>
            <w:tcW w:w="1264" w:type="dxa"/>
            <w:tcBorders>
              <w:bottom w:val="single" w:sz="4" w:space="0" w:color="000000"/>
            </w:tcBorders>
            <w:vAlign w:val="center"/>
          </w:tcPr>
          <w:p w:rsidR="009B705F" w:rsidRPr="000A231E" w:rsidRDefault="009B705F" w:rsidP="00C222C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color w:val="000000"/>
                <w:sz w:val="18"/>
                <w:szCs w:val="18"/>
                <w:highlight w:val="yellow"/>
              </w:rPr>
            </w:pPr>
          </w:p>
        </w:tc>
        <w:tc>
          <w:tcPr>
            <w:tcW w:w="1265" w:type="dxa"/>
            <w:tcBorders>
              <w:bottom w:val="single" w:sz="4" w:space="0" w:color="000000"/>
            </w:tcBorders>
            <w:vAlign w:val="center"/>
          </w:tcPr>
          <w:p w:rsidR="009B705F" w:rsidRPr="000A231E" w:rsidRDefault="009B705F" w:rsidP="00C222C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</w:p>
        </w:tc>
      </w:tr>
      <w:tr w:rsidR="009B705F" w:rsidRPr="000A231E" w:rsidTr="000A231E">
        <w:trPr>
          <w:cantSplit/>
          <w:trHeight w:val="253"/>
        </w:trPr>
        <w:tc>
          <w:tcPr>
            <w:tcW w:w="913" w:type="dxa"/>
            <w:tcBorders>
              <w:bottom w:val="single" w:sz="4" w:space="0" w:color="000000"/>
            </w:tcBorders>
            <w:vAlign w:val="center"/>
          </w:tcPr>
          <w:p w:rsidR="009B705F" w:rsidRPr="000A231E" w:rsidRDefault="00E57329" w:rsidP="00E57329">
            <w:pPr>
              <w:tabs>
                <w:tab w:val="left" w:pos="1276"/>
              </w:tabs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lastRenderedPageBreak/>
              <w:t>8</w:t>
            </w:r>
          </w:p>
        </w:tc>
        <w:tc>
          <w:tcPr>
            <w:tcW w:w="1124" w:type="dxa"/>
            <w:tcBorders>
              <w:bottom w:val="single" w:sz="4" w:space="0" w:color="000000"/>
            </w:tcBorders>
            <w:vAlign w:val="center"/>
          </w:tcPr>
          <w:p w:rsidR="009B705F" w:rsidRPr="000A231E" w:rsidRDefault="003F238A" w:rsidP="000A231E">
            <w:pPr>
              <w:tabs>
                <w:tab w:val="left" w:pos="1276"/>
              </w:tabs>
              <w:jc w:val="center"/>
              <w:rPr>
                <w:sz w:val="18"/>
                <w:szCs w:val="18"/>
              </w:rPr>
            </w:pPr>
            <w:r w:rsidRPr="000A231E">
              <w:rPr>
                <w:sz w:val="18"/>
                <w:szCs w:val="18"/>
              </w:rPr>
              <w:t>40</w:t>
            </w:r>
          </w:p>
        </w:tc>
        <w:tc>
          <w:tcPr>
            <w:tcW w:w="5200" w:type="dxa"/>
            <w:tcBorders>
              <w:bottom w:val="single" w:sz="4" w:space="0" w:color="000000"/>
            </w:tcBorders>
          </w:tcPr>
          <w:p w:rsidR="001543DD" w:rsidRDefault="001543DD" w:rsidP="001543DD">
            <w:pPr>
              <w:spacing w:before="100" w:beforeAutospacing="1" w:after="100" w:afterAutospacing="1" w:line="240" w:lineRule="auto"/>
              <w:rPr>
                <w:sz w:val="18"/>
                <w:szCs w:val="18"/>
              </w:rPr>
            </w:pPr>
            <w:r w:rsidRPr="000A231E">
              <w:rPr>
                <w:sz w:val="18"/>
                <w:szCs w:val="18"/>
              </w:rPr>
              <w:t>Se solicita cotización para la provisión y confección de cartelería de conforme al siguiente detalle:</w:t>
            </w:r>
          </w:p>
          <w:p w:rsidR="000A231E" w:rsidRPr="001543DD" w:rsidRDefault="003F238A" w:rsidP="001543DD">
            <w:pPr>
              <w:spacing w:before="100" w:beforeAutospacing="1" w:after="100" w:afterAutospacing="1" w:line="240" w:lineRule="auto"/>
              <w:rPr>
                <w:sz w:val="18"/>
                <w:szCs w:val="18"/>
              </w:rPr>
            </w:pPr>
            <w:r w:rsidRPr="001543DD">
              <w:rPr>
                <w:sz w:val="18"/>
                <w:szCs w:val="18"/>
              </w:rPr>
              <w:t>Impresión en vinilo mate UV alta resolución, montado sobre corrugado plástico de 2mm de espesor. Dorso con cinta bifaz de primera calidad (marca 3M o equivalente)</w:t>
            </w:r>
          </w:p>
          <w:p w:rsidR="003F238A" w:rsidRPr="000A231E" w:rsidRDefault="003F238A" w:rsidP="000A231E">
            <w:pPr>
              <w:numPr>
                <w:ilvl w:val="0"/>
                <w:numId w:val="1"/>
              </w:numPr>
              <w:spacing w:before="100" w:beforeAutospacing="1" w:after="100" w:afterAutospacing="1" w:line="240" w:lineRule="auto"/>
              <w:rPr>
                <w:sz w:val="18"/>
                <w:szCs w:val="18"/>
              </w:rPr>
            </w:pPr>
            <w:r w:rsidRPr="000A231E">
              <w:rPr>
                <w:sz w:val="18"/>
                <w:szCs w:val="18"/>
              </w:rPr>
              <w:t>DETALLE:</w:t>
            </w:r>
          </w:p>
          <w:p w:rsidR="003F238A" w:rsidRPr="000A231E" w:rsidRDefault="003F238A" w:rsidP="000A231E">
            <w:pPr>
              <w:numPr>
                <w:ilvl w:val="0"/>
                <w:numId w:val="1"/>
              </w:numPr>
              <w:spacing w:before="100" w:beforeAutospacing="1" w:after="100" w:afterAutospacing="1" w:line="240" w:lineRule="auto"/>
              <w:rPr>
                <w:sz w:val="18"/>
                <w:szCs w:val="18"/>
              </w:rPr>
            </w:pPr>
            <w:r w:rsidRPr="000A231E">
              <w:rPr>
                <w:sz w:val="18"/>
                <w:szCs w:val="18"/>
              </w:rPr>
              <w:t>20 unidades de Números de Emergencia</w:t>
            </w:r>
          </w:p>
          <w:p w:rsidR="003F238A" w:rsidRPr="000A231E" w:rsidRDefault="003F238A" w:rsidP="000A231E">
            <w:pPr>
              <w:numPr>
                <w:ilvl w:val="0"/>
                <w:numId w:val="1"/>
              </w:numPr>
              <w:spacing w:before="100" w:beforeAutospacing="1" w:after="100" w:afterAutospacing="1" w:line="240" w:lineRule="auto"/>
              <w:rPr>
                <w:sz w:val="18"/>
                <w:szCs w:val="18"/>
              </w:rPr>
            </w:pPr>
            <w:r w:rsidRPr="000A231E">
              <w:rPr>
                <w:sz w:val="18"/>
                <w:szCs w:val="18"/>
              </w:rPr>
              <w:t>10 unidades de Procedimiento Estudiantes</w:t>
            </w:r>
          </w:p>
          <w:p w:rsidR="003F238A" w:rsidRPr="000A231E" w:rsidRDefault="003F238A" w:rsidP="000A231E">
            <w:pPr>
              <w:numPr>
                <w:ilvl w:val="0"/>
                <w:numId w:val="1"/>
              </w:numPr>
              <w:spacing w:before="100" w:beforeAutospacing="1" w:after="100" w:afterAutospacing="1" w:line="240" w:lineRule="auto"/>
              <w:rPr>
                <w:sz w:val="18"/>
                <w:szCs w:val="18"/>
              </w:rPr>
            </w:pPr>
            <w:r w:rsidRPr="000A231E">
              <w:rPr>
                <w:sz w:val="18"/>
                <w:szCs w:val="18"/>
              </w:rPr>
              <w:t>10 unidades de Procedimiento de Personal</w:t>
            </w:r>
          </w:p>
          <w:p w:rsidR="000A231E" w:rsidRPr="000A231E" w:rsidRDefault="000A231E" w:rsidP="000A231E">
            <w:pPr>
              <w:spacing w:before="100" w:beforeAutospacing="1" w:after="100" w:afterAutospacing="1" w:line="240" w:lineRule="auto"/>
              <w:rPr>
                <w:sz w:val="18"/>
                <w:szCs w:val="18"/>
              </w:rPr>
            </w:pPr>
            <w:r w:rsidRPr="000A231E">
              <w:rPr>
                <w:sz w:val="18"/>
                <w:szCs w:val="18"/>
              </w:rPr>
              <w:t>Se deberá presentar muestra de los materiales propuestos junto con la cotización.</w:t>
            </w:r>
          </w:p>
          <w:p w:rsidR="009B705F" w:rsidRPr="000A231E" w:rsidRDefault="000A231E" w:rsidP="000A231E">
            <w:pPr>
              <w:tabs>
                <w:tab w:val="left" w:pos="1276"/>
              </w:tabs>
              <w:jc w:val="both"/>
              <w:rPr>
                <w:sz w:val="18"/>
                <w:szCs w:val="18"/>
              </w:rPr>
            </w:pPr>
            <w:r w:rsidRPr="000A231E">
              <w:rPr>
                <w:sz w:val="18"/>
                <w:szCs w:val="18"/>
              </w:rPr>
              <w:t>Formatos: Los archivos de diseño listos para impresión serán provistos oportunamente en formato digital de alta resolución.</w:t>
            </w:r>
          </w:p>
        </w:tc>
        <w:tc>
          <w:tcPr>
            <w:tcW w:w="1264" w:type="dxa"/>
            <w:tcBorders>
              <w:bottom w:val="single" w:sz="4" w:space="0" w:color="000000"/>
            </w:tcBorders>
            <w:vAlign w:val="center"/>
          </w:tcPr>
          <w:p w:rsidR="009B705F" w:rsidRPr="000A231E" w:rsidRDefault="009B705F" w:rsidP="00C222C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color w:val="000000"/>
                <w:sz w:val="18"/>
                <w:szCs w:val="18"/>
                <w:highlight w:val="yellow"/>
              </w:rPr>
            </w:pPr>
          </w:p>
        </w:tc>
        <w:tc>
          <w:tcPr>
            <w:tcW w:w="1265" w:type="dxa"/>
            <w:tcBorders>
              <w:bottom w:val="single" w:sz="4" w:space="0" w:color="000000"/>
            </w:tcBorders>
            <w:vAlign w:val="center"/>
          </w:tcPr>
          <w:p w:rsidR="009B705F" w:rsidRPr="000A231E" w:rsidRDefault="009B705F" w:rsidP="00C222C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</w:p>
        </w:tc>
      </w:tr>
      <w:tr w:rsidR="009B705F" w:rsidRPr="000A231E" w:rsidTr="00E57329">
        <w:trPr>
          <w:cantSplit/>
          <w:trHeight w:val="253"/>
        </w:trPr>
        <w:tc>
          <w:tcPr>
            <w:tcW w:w="913" w:type="dxa"/>
            <w:tcBorders>
              <w:bottom w:val="single" w:sz="4" w:space="0" w:color="000000"/>
            </w:tcBorders>
            <w:vAlign w:val="center"/>
          </w:tcPr>
          <w:p w:rsidR="009B705F" w:rsidRPr="000A231E" w:rsidRDefault="00E57329" w:rsidP="00E57329">
            <w:pPr>
              <w:tabs>
                <w:tab w:val="left" w:pos="1276"/>
              </w:tabs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9</w:t>
            </w:r>
          </w:p>
        </w:tc>
        <w:tc>
          <w:tcPr>
            <w:tcW w:w="1124" w:type="dxa"/>
            <w:tcBorders>
              <w:bottom w:val="single" w:sz="4" w:space="0" w:color="000000"/>
            </w:tcBorders>
            <w:vAlign w:val="center"/>
          </w:tcPr>
          <w:p w:rsidR="009B705F" w:rsidRPr="000A231E" w:rsidRDefault="008C4654" w:rsidP="00E57329">
            <w:pPr>
              <w:tabs>
                <w:tab w:val="left" w:pos="1276"/>
              </w:tabs>
              <w:jc w:val="center"/>
              <w:rPr>
                <w:color w:val="FF0000"/>
                <w:sz w:val="18"/>
                <w:szCs w:val="18"/>
              </w:rPr>
            </w:pPr>
            <w:r w:rsidRPr="000A231E">
              <w:rPr>
                <w:color w:val="000000" w:themeColor="text1"/>
                <w:sz w:val="18"/>
                <w:szCs w:val="18"/>
              </w:rPr>
              <w:t>16</w:t>
            </w:r>
          </w:p>
        </w:tc>
        <w:tc>
          <w:tcPr>
            <w:tcW w:w="5200" w:type="dxa"/>
            <w:tcBorders>
              <w:bottom w:val="single" w:sz="4" w:space="0" w:color="000000"/>
            </w:tcBorders>
          </w:tcPr>
          <w:p w:rsidR="003E1CF6" w:rsidRDefault="00C15C52" w:rsidP="00E57329">
            <w:pPr>
              <w:pStyle w:val="NormalWeb"/>
              <w:jc w:val="both"/>
              <w:rPr>
                <w:rFonts w:ascii="Calibri" w:eastAsia="Calibri" w:hAnsi="Calibri" w:cs="Calibri"/>
                <w:sz w:val="18"/>
                <w:szCs w:val="18"/>
                <w:lang w:val="es-AR"/>
              </w:rPr>
            </w:pPr>
            <w:bookmarkStart w:id="0" w:name="_GoBack"/>
            <w:bookmarkEnd w:id="0"/>
            <w:r w:rsidRPr="00E57329">
              <w:rPr>
                <w:rFonts w:ascii="Calibri" w:eastAsia="Calibri" w:hAnsi="Calibri" w:cs="Calibri"/>
                <w:bCs/>
                <w:sz w:val="18"/>
                <w:szCs w:val="18"/>
                <w:lang w:val="es-AR"/>
              </w:rPr>
              <w:t>Cartel identificato</w:t>
            </w:r>
            <w:r w:rsidR="00E57329" w:rsidRPr="00E57329">
              <w:rPr>
                <w:rFonts w:ascii="Calibri" w:eastAsia="Calibri" w:hAnsi="Calibri" w:cs="Calibri"/>
                <w:bCs/>
                <w:sz w:val="18"/>
                <w:szCs w:val="18"/>
                <w:lang w:val="es-AR"/>
              </w:rPr>
              <w:t>rio para sectores</w:t>
            </w:r>
            <w:r w:rsidRPr="00E57329">
              <w:rPr>
                <w:rFonts w:ascii="Calibri" w:eastAsia="Calibri" w:hAnsi="Calibri" w:cs="Calibri"/>
                <w:bCs/>
                <w:sz w:val="18"/>
                <w:szCs w:val="18"/>
                <w:lang w:val="es-AR"/>
              </w:rPr>
              <w:t>, de aproximadamente treinta y dos centímetros (32 cm) de largo por doce centímetros (12 cm) de alto</w:t>
            </w:r>
            <w:r w:rsidRPr="00E57329">
              <w:rPr>
                <w:rFonts w:ascii="Calibri" w:eastAsia="Calibri" w:hAnsi="Calibri" w:cs="Calibri"/>
                <w:sz w:val="18"/>
                <w:szCs w:val="18"/>
                <w:lang w:val="es-AR"/>
              </w:rPr>
              <w:t xml:space="preserve">, </w:t>
            </w:r>
            <w:r w:rsidR="003E1CF6">
              <w:rPr>
                <w:rFonts w:ascii="Calibri" w:eastAsia="Calibri" w:hAnsi="Calibri" w:cs="Calibri"/>
                <w:sz w:val="18"/>
                <w:szCs w:val="18"/>
                <w:lang w:val="es-AR"/>
              </w:rPr>
              <w:t xml:space="preserve">base de </w:t>
            </w:r>
            <w:r w:rsidR="00BE55C1">
              <w:rPr>
                <w:rFonts w:ascii="Calibri" w:eastAsia="Calibri" w:hAnsi="Calibri" w:cs="Calibri"/>
                <w:sz w:val="18"/>
                <w:szCs w:val="18"/>
                <w:lang w:val="es-AR"/>
              </w:rPr>
              <w:t>PVC, según</w:t>
            </w:r>
            <w:r w:rsidR="003E1CF6">
              <w:rPr>
                <w:rFonts w:ascii="Calibri" w:eastAsia="Calibri" w:hAnsi="Calibri" w:cs="Calibri"/>
                <w:sz w:val="18"/>
                <w:szCs w:val="18"/>
                <w:lang w:val="es-AR"/>
              </w:rPr>
              <w:t xml:space="preserve"> el siguiente </w:t>
            </w:r>
            <w:r w:rsidR="00BE55C1">
              <w:rPr>
                <w:rFonts w:ascii="Calibri" w:eastAsia="Calibri" w:hAnsi="Calibri" w:cs="Calibri"/>
                <w:sz w:val="18"/>
                <w:szCs w:val="18"/>
                <w:lang w:val="es-AR"/>
              </w:rPr>
              <w:t>detalle:</w:t>
            </w:r>
          </w:p>
          <w:p w:rsidR="0036419D" w:rsidRDefault="0036419D" w:rsidP="00E57329">
            <w:pPr>
              <w:pStyle w:val="NormalWeb"/>
              <w:jc w:val="both"/>
              <w:rPr>
                <w:rFonts w:ascii="Calibri" w:eastAsia="Calibri" w:hAnsi="Calibri" w:cs="Calibri"/>
                <w:sz w:val="18"/>
                <w:szCs w:val="18"/>
                <w:lang w:val="es-AR"/>
              </w:rPr>
            </w:pPr>
            <w:r>
              <w:rPr>
                <w:rFonts w:ascii="Calibri" w:eastAsia="Calibri" w:hAnsi="Calibri" w:cs="Calibri"/>
                <w:sz w:val="18"/>
                <w:szCs w:val="18"/>
                <w:lang w:val="es-AR"/>
              </w:rPr>
              <w:t>Material de base: alto impacto</w:t>
            </w:r>
          </w:p>
          <w:p w:rsidR="0036419D" w:rsidRDefault="0036419D" w:rsidP="00E57329">
            <w:pPr>
              <w:pStyle w:val="NormalWeb"/>
              <w:jc w:val="both"/>
              <w:rPr>
                <w:rFonts w:ascii="Calibri" w:eastAsia="Calibri" w:hAnsi="Calibri" w:cs="Calibri"/>
                <w:sz w:val="18"/>
                <w:szCs w:val="18"/>
                <w:lang w:val="es-AR"/>
              </w:rPr>
            </w:pPr>
            <w:r>
              <w:rPr>
                <w:rFonts w:ascii="Calibri" w:eastAsia="Calibri" w:hAnsi="Calibri" w:cs="Calibri"/>
                <w:sz w:val="18"/>
                <w:szCs w:val="18"/>
                <w:lang w:val="es-AR"/>
              </w:rPr>
              <w:t>Diseño: Vinilos de corte blanco, celeste y azul</w:t>
            </w:r>
          </w:p>
          <w:p w:rsidR="0036419D" w:rsidRPr="00E57329" w:rsidRDefault="0036419D" w:rsidP="00E57329">
            <w:pPr>
              <w:pStyle w:val="NormalWeb"/>
              <w:jc w:val="both"/>
              <w:rPr>
                <w:rFonts w:ascii="Calibri" w:eastAsia="Calibri" w:hAnsi="Calibri" w:cs="Calibri"/>
                <w:sz w:val="18"/>
                <w:szCs w:val="18"/>
                <w:lang w:val="es-AR"/>
              </w:rPr>
            </w:pPr>
            <w:r>
              <w:rPr>
                <w:rFonts w:ascii="Calibri" w:eastAsia="Calibri" w:hAnsi="Calibri" w:cs="Calibri"/>
                <w:sz w:val="18"/>
                <w:szCs w:val="18"/>
                <w:lang w:val="es-AR"/>
              </w:rPr>
              <w:t>Pegamento: cinta bifaz + gotas de silicona al momento de pegar.</w:t>
            </w:r>
          </w:p>
          <w:p w:rsidR="009B705F" w:rsidRDefault="00C15C52" w:rsidP="00E57329">
            <w:pPr>
              <w:pStyle w:val="NormalWeb"/>
              <w:jc w:val="both"/>
              <w:rPr>
                <w:rFonts w:ascii="Calibri" w:eastAsia="Calibri" w:hAnsi="Calibri" w:cs="Calibri"/>
                <w:bCs/>
                <w:sz w:val="18"/>
                <w:szCs w:val="18"/>
                <w:lang w:val="es-AR"/>
              </w:rPr>
            </w:pPr>
            <w:r w:rsidRPr="00E57329">
              <w:rPr>
                <w:rFonts w:ascii="Calibri" w:eastAsia="Calibri" w:hAnsi="Calibri" w:cs="Calibri"/>
                <w:sz w:val="18"/>
                <w:szCs w:val="18"/>
                <w:lang w:val="es-AR"/>
              </w:rPr>
              <w:t xml:space="preserve">El cartel deberá </w:t>
            </w:r>
            <w:r w:rsidR="0036419D">
              <w:rPr>
                <w:rFonts w:ascii="Calibri" w:eastAsia="Calibri" w:hAnsi="Calibri" w:cs="Calibri"/>
                <w:sz w:val="18"/>
                <w:szCs w:val="18"/>
                <w:lang w:val="es-AR"/>
              </w:rPr>
              <w:t xml:space="preserve">teneer </w:t>
            </w:r>
            <w:r w:rsidRPr="00E57329">
              <w:rPr>
                <w:rFonts w:ascii="Calibri" w:eastAsia="Calibri" w:hAnsi="Calibri" w:cs="Calibri"/>
                <w:bCs/>
                <w:sz w:val="18"/>
                <w:szCs w:val="18"/>
                <w:lang w:val="es-AR"/>
              </w:rPr>
              <w:t>Medidas: 32 cm × 12 cm.</w:t>
            </w:r>
          </w:p>
          <w:p w:rsidR="006F0102" w:rsidRPr="00E57329" w:rsidRDefault="003E1CF6" w:rsidP="00E57329">
            <w:pPr>
              <w:pStyle w:val="NormalWeb"/>
              <w:jc w:val="both"/>
              <w:rPr>
                <w:rFonts w:ascii="Calibri" w:eastAsia="Calibri" w:hAnsi="Calibri" w:cs="Calibri"/>
                <w:sz w:val="18"/>
                <w:szCs w:val="18"/>
                <w:lang w:val="es-AR"/>
              </w:rPr>
            </w:pPr>
            <w:r w:rsidRPr="00E57329">
              <w:rPr>
                <w:rFonts w:ascii="Calibri" w:eastAsia="Calibri" w:hAnsi="Calibri" w:cs="Calibri"/>
                <w:sz w:val="18"/>
                <w:szCs w:val="18"/>
                <w:lang w:val="es-AR"/>
              </w:rPr>
              <w:t>modelo provisto por la institución.</w:t>
            </w:r>
          </w:p>
        </w:tc>
        <w:tc>
          <w:tcPr>
            <w:tcW w:w="1264" w:type="dxa"/>
            <w:tcBorders>
              <w:bottom w:val="single" w:sz="4" w:space="0" w:color="000000"/>
            </w:tcBorders>
            <w:vAlign w:val="center"/>
          </w:tcPr>
          <w:p w:rsidR="009B705F" w:rsidRPr="000A231E" w:rsidRDefault="009B705F" w:rsidP="00C222C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color w:val="000000"/>
                <w:sz w:val="18"/>
                <w:szCs w:val="18"/>
                <w:highlight w:val="yellow"/>
              </w:rPr>
            </w:pPr>
          </w:p>
        </w:tc>
        <w:tc>
          <w:tcPr>
            <w:tcW w:w="1265" w:type="dxa"/>
            <w:tcBorders>
              <w:bottom w:val="single" w:sz="4" w:space="0" w:color="000000"/>
            </w:tcBorders>
            <w:vAlign w:val="center"/>
          </w:tcPr>
          <w:p w:rsidR="009B705F" w:rsidRPr="000A231E" w:rsidRDefault="009B705F" w:rsidP="00C222C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</w:p>
        </w:tc>
      </w:tr>
      <w:tr w:rsidR="00C222C5" w:rsidRPr="000A231E">
        <w:trPr>
          <w:cantSplit/>
          <w:trHeight w:val="253"/>
        </w:trPr>
        <w:tc>
          <w:tcPr>
            <w:tcW w:w="913" w:type="dxa"/>
            <w:tcBorders>
              <w:bottom w:val="single" w:sz="4" w:space="0" w:color="000000"/>
            </w:tcBorders>
            <w:vAlign w:val="center"/>
          </w:tcPr>
          <w:p w:rsidR="00C222C5" w:rsidRPr="000A231E" w:rsidRDefault="00C222C5" w:rsidP="00C222C5">
            <w:pPr>
              <w:tabs>
                <w:tab w:val="left" w:pos="1276"/>
              </w:tabs>
              <w:rPr>
                <w:sz w:val="18"/>
                <w:szCs w:val="18"/>
              </w:rPr>
            </w:pPr>
          </w:p>
        </w:tc>
        <w:tc>
          <w:tcPr>
            <w:tcW w:w="1124" w:type="dxa"/>
            <w:tcBorders>
              <w:bottom w:val="single" w:sz="4" w:space="0" w:color="000000"/>
            </w:tcBorders>
          </w:tcPr>
          <w:p w:rsidR="00C222C5" w:rsidRPr="000A231E" w:rsidRDefault="00C222C5" w:rsidP="00C222C5">
            <w:pPr>
              <w:tabs>
                <w:tab w:val="left" w:pos="1276"/>
              </w:tabs>
              <w:jc w:val="center"/>
              <w:rPr>
                <w:color w:val="FF0000"/>
                <w:sz w:val="18"/>
                <w:szCs w:val="18"/>
              </w:rPr>
            </w:pPr>
          </w:p>
        </w:tc>
        <w:tc>
          <w:tcPr>
            <w:tcW w:w="5200" w:type="dxa"/>
            <w:tcBorders>
              <w:bottom w:val="single" w:sz="4" w:space="0" w:color="000000"/>
            </w:tcBorders>
          </w:tcPr>
          <w:p w:rsidR="00C222C5" w:rsidRPr="000A231E" w:rsidRDefault="00C222C5" w:rsidP="00C222C5">
            <w:pPr>
              <w:tabs>
                <w:tab w:val="left" w:pos="1276"/>
              </w:tabs>
              <w:jc w:val="both"/>
              <w:rPr>
                <w:sz w:val="18"/>
                <w:szCs w:val="18"/>
              </w:rPr>
            </w:pPr>
            <w:r w:rsidRPr="000A231E">
              <w:rPr>
                <w:sz w:val="18"/>
                <w:szCs w:val="18"/>
              </w:rPr>
              <w:t>TOTAL</w:t>
            </w:r>
          </w:p>
        </w:tc>
        <w:tc>
          <w:tcPr>
            <w:tcW w:w="1264" w:type="dxa"/>
            <w:tcBorders>
              <w:bottom w:val="single" w:sz="4" w:space="0" w:color="000000"/>
            </w:tcBorders>
            <w:vAlign w:val="center"/>
          </w:tcPr>
          <w:p w:rsidR="00C222C5" w:rsidRPr="000A231E" w:rsidRDefault="00C222C5" w:rsidP="00C222C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color w:val="000000"/>
                <w:sz w:val="18"/>
                <w:szCs w:val="18"/>
                <w:highlight w:val="yellow"/>
              </w:rPr>
            </w:pPr>
          </w:p>
        </w:tc>
        <w:tc>
          <w:tcPr>
            <w:tcW w:w="1265" w:type="dxa"/>
            <w:tcBorders>
              <w:bottom w:val="single" w:sz="4" w:space="0" w:color="000000"/>
            </w:tcBorders>
            <w:vAlign w:val="center"/>
          </w:tcPr>
          <w:p w:rsidR="00C222C5" w:rsidRPr="000A231E" w:rsidRDefault="00C222C5" w:rsidP="00C222C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</w:p>
        </w:tc>
      </w:tr>
    </w:tbl>
    <w:p w:rsidR="003769A2" w:rsidRPr="000A231E" w:rsidRDefault="003769A2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color w:val="000000"/>
          <w:sz w:val="18"/>
          <w:szCs w:val="18"/>
        </w:rPr>
      </w:pPr>
    </w:p>
    <w:p w:rsidR="003769A2" w:rsidRPr="000A231E" w:rsidRDefault="003769A2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color w:val="000000"/>
          <w:sz w:val="18"/>
          <w:szCs w:val="18"/>
        </w:rPr>
      </w:pPr>
    </w:p>
    <w:p w:rsidR="003769A2" w:rsidRPr="000A231E" w:rsidRDefault="008A276F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color w:val="000000"/>
          <w:sz w:val="18"/>
          <w:szCs w:val="18"/>
        </w:rPr>
      </w:pPr>
      <w:r w:rsidRPr="000A231E">
        <w:rPr>
          <w:color w:val="000000"/>
          <w:sz w:val="18"/>
          <w:szCs w:val="18"/>
        </w:rPr>
        <w:t xml:space="preserve">Importe Total: </w:t>
      </w:r>
    </w:p>
    <w:p w:rsidR="003769A2" w:rsidRPr="000A231E" w:rsidRDefault="008A276F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color w:val="000000"/>
          <w:sz w:val="18"/>
          <w:szCs w:val="18"/>
        </w:rPr>
      </w:pPr>
      <w:r w:rsidRPr="000A231E">
        <w:rPr>
          <w:color w:val="000000"/>
          <w:sz w:val="18"/>
          <w:szCs w:val="18"/>
        </w:rPr>
        <w:t>Son Pesos:</w:t>
      </w:r>
    </w:p>
    <w:p w:rsidR="003769A2" w:rsidRPr="000A231E" w:rsidRDefault="008A276F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color w:val="000000"/>
          <w:sz w:val="18"/>
          <w:szCs w:val="18"/>
        </w:rPr>
      </w:pPr>
      <w:r w:rsidRPr="000A231E">
        <w:rPr>
          <w:color w:val="000000"/>
          <w:sz w:val="18"/>
          <w:szCs w:val="18"/>
        </w:rPr>
        <w:t xml:space="preserve">NOTA: Totalizar únicamente en la última hoja cuando sean más de una.       </w:t>
      </w:r>
    </w:p>
    <w:p w:rsidR="003769A2" w:rsidRPr="000A231E" w:rsidRDefault="003769A2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color w:val="000000"/>
          <w:sz w:val="18"/>
          <w:szCs w:val="18"/>
        </w:rPr>
      </w:pPr>
    </w:p>
    <w:p w:rsidR="003769A2" w:rsidRPr="000A231E" w:rsidRDefault="008A276F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center"/>
        <w:rPr>
          <w:color w:val="000000"/>
          <w:sz w:val="18"/>
          <w:szCs w:val="18"/>
        </w:rPr>
      </w:pPr>
      <w:r w:rsidRPr="000A231E">
        <w:rPr>
          <w:color w:val="000000"/>
          <w:sz w:val="18"/>
          <w:szCs w:val="18"/>
        </w:rPr>
        <w:t>_______________          _________________</w:t>
      </w:r>
    </w:p>
    <w:p w:rsidR="003769A2" w:rsidRPr="000A231E" w:rsidRDefault="008A276F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center"/>
        <w:rPr>
          <w:color w:val="000000"/>
          <w:sz w:val="18"/>
          <w:szCs w:val="18"/>
        </w:rPr>
      </w:pPr>
      <w:r w:rsidRPr="000A231E">
        <w:rPr>
          <w:color w:val="000000"/>
          <w:sz w:val="18"/>
          <w:szCs w:val="18"/>
        </w:rPr>
        <w:t>Sello                                    Firma</w:t>
      </w:r>
    </w:p>
    <w:p w:rsidR="003769A2" w:rsidRPr="000A231E" w:rsidRDefault="003769A2">
      <w:pPr>
        <w:rPr>
          <w:sz w:val="18"/>
          <w:szCs w:val="18"/>
        </w:rPr>
      </w:pPr>
    </w:p>
    <w:sectPr w:rsidR="003769A2" w:rsidRPr="000A231E">
      <w:headerReference w:type="even" r:id="rId8"/>
      <w:headerReference w:type="default" r:id="rId9"/>
      <w:footerReference w:type="default" r:id="rId10"/>
      <w:headerReference w:type="first" r:id="rId11"/>
      <w:pgSz w:w="11906" w:h="16838"/>
      <w:pgMar w:top="2259" w:right="720" w:bottom="2552" w:left="720" w:header="708" w:footer="708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5C2927" w:rsidRDefault="005C2927">
      <w:pPr>
        <w:spacing w:after="0" w:line="240" w:lineRule="auto"/>
      </w:pPr>
      <w:r>
        <w:separator/>
      </w:r>
    </w:p>
  </w:endnote>
  <w:endnote w:type="continuationSeparator" w:id="0">
    <w:p w:rsidR="005C2927" w:rsidRDefault="005C292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60040C5E-B396-4026-B8AC-0C35D953BECB}"/>
    <w:embedBold r:id="rId2" w:fontKey="{22FB6EF1-4BF8-46F3-A0F8-A357D797DD6F}"/>
    <w:embedItalic r:id="rId3" w:fontKey="{63B7A9E7-9697-499A-A012-E57966C6C9FC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4" w:fontKey="{ACBA221B-4CB6-4AC9-AA7F-9517FEDF11D4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5" w:fontKey="{45221900-4498-400E-92E0-C1ADBB3325E9}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769A2" w:rsidRDefault="008A276F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  <w:tab w:val="right" w:pos="10466"/>
      </w:tabs>
      <w:spacing w:after="0" w:line="240" w:lineRule="auto"/>
      <w:rPr>
        <w:i/>
        <w:iCs/>
        <w:color w:val="000000"/>
        <w:sz w:val="20"/>
        <w:szCs w:val="20"/>
      </w:rPr>
    </w:pPr>
    <w:r>
      <w:rPr>
        <w:i/>
        <w:iCs/>
        <w:noProof/>
        <w:color w:val="000000"/>
        <w:sz w:val="20"/>
        <w:szCs w:val="20"/>
        <w:lang w:val="en-US"/>
      </w:rPr>
      <w:drawing>
        <wp:inline distT="0" distB="0" distL="0" distR="0">
          <wp:extent cx="6645910" cy="601345"/>
          <wp:effectExtent l="0" t="0" r="0" b="0"/>
          <wp:docPr id="6" name="image3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3.jp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645910" cy="60134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  <w:r>
      <w:rPr>
        <w:i/>
        <w:iCs/>
        <w:color w:val="000000"/>
        <w:sz w:val="20"/>
        <w:szCs w:val="20"/>
      </w:rPr>
      <w:tab/>
    </w:r>
    <w:r>
      <w:rPr>
        <w:noProof/>
        <w:lang w:val="en-US"/>
      </w:rPr>
      <mc:AlternateContent>
        <mc:Choice Requires="wps">
          <w:drawing>
            <wp:anchor distT="45720" distB="45720" distL="114300" distR="114300" simplePos="0" relativeHeight="251656704" behindDoc="0" locked="0" layoutInCell="1" hidden="0" allowOverlap="1">
              <wp:simplePos x="0" y="0"/>
              <wp:positionH relativeFrom="column">
                <wp:posOffset>-1330</wp:posOffset>
              </wp:positionH>
              <wp:positionV relativeFrom="paragraph">
                <wp:posOffset>-255644</wp:posOffset>
              </wp:positionV>
              <wp:extent cx="6652004" cy="261967"/>
              <wp:effectExtent l="0" t="0" r="0" b="0"/>
              <wp:wrapNone/>
              <wp:docPr id="1" name="Rectángulo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2024761" y="3653779"/>
                        <a:ext cx="6642479" cy="252442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</wps:spPr>
                    <wps:txbx>
                      <w:txbxContent>
                        <w:p w:rsidR="003769A2" w:rsidRDefault="008A276F">
                          <w:pPr>
                            <w:spacing w:line="258" w:lineRule="auto"/>
                            <w:jc w:val="center"/>
                            <w:textDirection w:val="btLr"/>
                          </w:pPr>
                          <w:r>
                            <w:rPr>
                              <w:rFonts w:ascii="Arial" w:eastAsia="Arial" w:hAnsi="Arial" w:cs="Arial"/>
                              <w:i/>
                              <w:color w:val="000000"/>
                              <w:sz w:val="16"/>
                            </w:rPr>
                            <w:t>“2026 – A cincuenta años del Golpe, Nunca Más”</w:t>
                          </w:r>
                        </w:p>
                        <w:p w:rsidR="003769A2" w:rsidRDefault="003769A2">
                          <w:pPr>
                            <w:spacing w:line="258" w:lineRule="auto"/>
                            <w:textDirection w:val="btLr"/>
                          </w:pPr>
                        </w:p>
                      </w:txbxContent>
                    </wps:txbx>
                    <wps:bodyPr spcFirstLastPara="1" wrap="square" lIns="91425" tIns="45700" rIns="91425" bIns="45700" anchor="t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id="Rectángulo 1" o:spid="_x0000_s1027" style="position:absolute;margin-left:-.1pt;margin-top:-20.15pt;width:523.8pt;height:20.65pt;z-index:251656704;visibility:visible;mso-wrap-style:square;mso-wrap-distance-left:9pt;mso-wrap-distance-top:3.6pt;mso-wrap-distance-right:9pt;mso-wrap-distance-bottom:3.6pt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" stroked="f">
              <v:textbox inset="2.53958mm,1.2694mm,2.53958mm,1.2694mm">
                <w:txbxContent>
                  <w:p w:rsidR="003769A2" w:rsidRDefault="008A276F">
                    <w:pPr>
                      <w:spacing w:line="258" w:lineRule="auto"/>
                      <w:jc w:val="center"/>
                      <w:textDirection w:val="btLr"/>
                    </w:pPr>
                    <w:r>
                      <w:rPr>
                        <w:rFonts w:ascii="Arial" w:eastAsia="Arial" w:hAnsi="Arial" w:cs="Arial"/>
                        <w:i/>
                        <w:color w:val="000000"/>
                        <w:sz w:val="16"/>
                      </w:rPr>
                      <w:t>“2026 – A cincuenta años del Golpe, Nunca Más”</w:t>
                    </w:r>
                  </w:p>
                  <w:p w:rsidR="003769A2" w:rsidRDefault="003769A2">
                    <w:pPr>
                      <w:spacing w:line="258" w:lineRule="auto"/>
                      <w:textDirection w:val="btLr"/>
                    </w:pPr>
                  </w:p>
                </w:txbxContent>
              </v:textbox>
            </v:rect>
          </w:pict>
        </mc:Fallback>
      </mc:AlternateContent>
    </w:r>
    <w:r>
      <w:rPr>
        <w:noProof/>
        <w:lang w:val="en-US"/>
      </w:rPr>
      <mc:AlternateContent>
        <mc:Choice Requires="wps">
          <w:drawing>
            <wp:anchor distT="0" distB="0" distL="114300" distR="114300" simplePos="0" relativeHeight="251657728" behindDoc="0" locked="0" layoutInCell="1" hidden="0" allowOverlap="1">
              <wp:simplePos x="0" y="0"/>
              <wp:positionH relativeFrom="column">
                <wp:posOffset>5497863</wp:posOffset>
              </wp:positionH>
              <wp:positionV relativeFrom="paragraph">
                <wp:posOffset>372159</wp:posOffset>
              </wp:positionV>
              <wp:extent cx="903349" cy="234035"/>
              <wp:effectExtent l="0" t="0" r="0" b="0"/>
              <wp:wrapNone/>
              <wp:docPr id="2" name="Rectángulo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4900676" y="3669333"/>
                        <a:ext cx="890649" cy="221335"/>
                      </a:xfrm>
                      <a:prstGeom prst="rect">
                        <a:avLst/>
                      </a:prstGeom>
                      <a:solidFill>
                        <a:schemeClr val="lt1"/>
                      </a:solidFill>
                      <a:ln w="12700" cap="flat" cmpd="sng">
                        <a:solidFill>
                          <a:schemeClr val="lt1"/>
                        </a:solidFill>
                        <a:prstDash val="solid"/>
                        <a:miter lim="800000"/>
                        <a:headEnd type="none" w="sm" len="sm"/>
                        <a:tailEnd type="none" w="sm" len="sm"/>
                      </a:ln>
                    </wps:spPr>
                    <wps:txbx>
                      <w:txbxContent>
                        <w:p w:rsidR="003769A2" w:rsidRDefault="003769A2">
                          <w:pPr>
                            <w:spacing w:after="0" w:line="240" w:lineRule="auto"/>
                            <w:textDirection w:val="btLr"/>
                          </w:pPr>
                        </w:p>
                      </w:txbxContent>
                    </wps:txbx>
                    <wps:bodyPr spcFirstLastPara="1" wrap="square" lIns="91425" tIns="91425" rIns="91425" bIns="91425" anchor="ctr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id="Rectángulo 2" o:spid="_x0000_s1028" style="position:absolute;margin-left:432.9pt;margin-top:29.3pt;width:71.15pt;height:18.45pt;z-index:2516577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" fillcolor="white [3201]" strokecolor="white [3201]" strokeweight="1pt">
              <v:stroke startarrowwidth="narrow" startarrowlength="short" endarrowwidth="narrow" endarrowlength="short"/>
              <v:textbox inset="2.53958mm,2.53958mm,2.53958mm,2.53958mm">
                <w:txbxContent>
                  <w:p w:rsidR="003769A2" w:rsidRDefault="003769A2">
                    <w:pPr>
                      <w:spacing w:after="0" w:line="240" w:lineRule="auto"/>
                      <w:textDirection w:val="btLr"/>
                    </w:pPr>
                  </w:p>
                </w:txbxContent>
              </v:textbox>
            </v:rect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5C2927" w:rsidRDefault="005C2927">
      <w:pPr>
        <w:spacing w:after="0" w:line="240" w:lineRule="auto"/>
      </w:pPr>
      <w:r>
        <w:separator/>
      </w:r>
    </w:p>
  </w:footnote>
  <w:footnote w:type="continuationSeparator" w:id="0">
    <w:p w:rsidR="005C2927" w:rsidRDefault="005C292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769A2" w:rsidRDefault="005C2927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after="0" w:line="240" w:lineRule="auto"/>
      <w:rPr>
        <w:color w:val="000000"/>
      </w:rPr>
    </w:pPr>
    <w:r>
      <w:rPr>
        <w:color w:val="000000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" o:spid="_x0000_s2049" type="#_x0000_t75" style="position:absolute;margin-left:0;margin-top:0;width:523pt;height:582.5pt;z-index:-251655680;mso-position-horizontal:center;mso-position-horizontal-relative:margin;mso-position-vertical:center;mso-position-vertical-relative:margin">
          <v:imagedata r:id="rId1" o:title="image1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769A2" w:rsidRDefault="008A276F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after="0" w:line="240" w:lineRule="auto"/>
      <w:rPr>
        <w:color w:val="000000"/>
      </w:rPr>
    </w:pPr>
    <w:r>
      <w:rPr>
        <w:noProof/>
        <w:lang w:val="en-US"/>
      </w:rPr>
      <mc:AlternateContent>
        <mc:Choice Requires="wps">
          <w:drawing>
            <wp:anchor distT="45720" distB="45720" distL="114300" distR="114300" simplePos="0" relativeHeight="251654656" behindDoc="0" locked="0" layoutInCell="1" hidden="0" allowOverlap="1">
              <wp:simplePos x="0" y="0"/>
              <wp:positionH relativeFrom="column">
                <wp:posOffset>3694400</wp:posOffset>
              </wp:positionH>
              <wp:positionV relativeFrom="paragraph">
                <wp:posOffset>157236</wp:posOffset>
              </wp:positionV>
              <wp:extent cx="2970868" cy="261967"/>
              <wp:effectExtent l="0" t="0" r="0" b="0"/>
              <wp:wrapNone/>
              <wp:docPr id="3" name="Rectángulo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3865329" y="3653779"/>
                        <a:ext cx="2961343" cy="252442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:rsidR="003769A2" w:rsidRDefault="008A276F">
                          <w:pPr>
                            <w:spacing w:line="258" w:lineRule="auto"/>
                            <w:jc w:val="right"/>
                            <w:textDirection w:val="btLr"/>
                          </w:pPr>
                          <w:r>
                            <w:rPr>
                              <w:rFonts w:ascii="Arial" w:eastAsia="Arial" w:hAnsi="Arial" w:cs="Arial"/>
                              <w:b/>
                              <w:i/>
                              <w:color w:val="000000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i/>
                              <w:color w:val="000000"/>
                              <w:sz w:val="16"/>
                            </w:rPr>
                            <w:t>“2026 – Año de la Grandeza Argentina”</w:t>
                          </w:r>
                        </w:p>
                        <w:p w:rsidR="003769A2" w:rsidRDefault="003769A2">
                          <w:pPr>
                            <w:spacing w:line="258" w:lineRule="auto"/>
                            <w:textDirection w:val="btLr"/>
                          </w:pPr>
                        </w:p>
                      </w:txbxContent>
                    </wps:txbx>
                    <wps:bodyPr spcFirstLastPara="1" wrap="square" lIns="91425" tIns="45700" rIns="91425" bIns="45700" anchor="t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id="Rectángulo 3" o:spid="_x0000_s1026" style="position:absolute;margin-left:290.9pt;margin-top:12.4pt;width:233.95pt;height:20.65pt;z-index:251654656;visibility:visible;mso-wrap-style:square;mso-wrap-distance-left:9pt;mso-wrap-distance-top:3.6pt;mso-wrap-distance-right:9pt;mso-wrap-distance-bottom:3.6pt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" filled="f" stroked="f">
              <v:textbox inset="2.53958mm,1.2694mm,2.53958mm,1.2694mm">
                <w:txbxContent>
                  <w:p w:rsidR="003769A2" w:rsidRDefault="008A276F">
                    <w:pPr>
                      <w:spacing w:line="258" w:lineRule="auto"/>
                      <w:jc w:val="right"/>
                      <w:textDirection w:val="btLr"/>
                    </w:pPr>
                    <w:r>
                      <w:rPr>
                        <w:rFonts w:ascii="Arial" w:eastAsia="Arial" w:hAnsi="Arial" w:cs="Arial"/>
                        <w:b/>
                        <w:i/>
                        <w:color w:val="000000"/>
                        <w:sz w:val="16"/>
                      </w:rPr>
                      <w:t xml:space="preserve"> </w:t>
                    </w:r>
                    <w:r>
                      <w:rPr>
                        <w:rFonts w:ascii="Arial" w:eastAsia="Arial" w:hAnsi="Arial" w:cs="Arial"/>
                        <w:i/>
                        <w:color w:val="000000"/>
                        <w:sz w:val="16"/>
                      </w:rPr>
                      <w:t>“2026 – Año de la Grandeza Argentina”</w:t>
                    </w:r>
                  </w:p>
                  <w:p w:rsidR="003769A2" w:rsidRDefault="003769A2">
                    <w:pPr>
                      <w:spacing w:line="258" w:lineRule="auto"/>
                      <w:textDirection w:val="btLr"/>
                    </w:pPr>
                  </w:p>
                </w:txbxContent>
              </v:textbox>
            </v:rect>
          </w:pict>
        </mc:Fallback>
      </mc:AlternateContent>
    </w:r>
  </w:p>
  <w:p w:rsidR="003769A2" w:rsidRDefault="005C2927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after="0" w:line="240" w:lineRule="auto"/>
      <w:rPr>
        <w:color w:val="000000"/>
      </w:rPr>
    </w:pPr>
    <w:r>
      <w:rPr>
        <w:color w:val="000000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3" o:spid="_x0000_s2051" type="#_x0000_t75" style="position:absolute;margin-left:.1pt;margin-top:17.8pt;width:523pt;height:582.5pt;z-index:-251657728;mso-position-horizontal-relative:margin;mso-position-vertical-relative:margin">
          <v:imagedata r:id="rId1" o:title="image1"/>
          <w10:wrap anchorx="margin" anchory="margin"/>
        </v:shape>
      </w:pict>
    </w:r>
    <w:r w:rsidR="008A276F">
      <w:rPr>
        <w:noProof/>
        <w:color w:val="000000"/>
        <w:lang w:val="en-US"/>
      </w:rPr>
      <w:drawing>
        <wp:inline distT="0" distB="0" distL="0" distR="0">
          <wp:extent cx="3037952" cy="588604"/>
          <wp:effectExtent l="0" t="0" r="0" b="0"/>
          <wp:docPr id="5" name="image4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4.png"/>
                  <pic:cNvPicPr preferRelativeResize="0"/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3037952" cy="588604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  <w:r w:rsidR="008A276F">
      <w:rPr>
        <w:noProof/>
        <w:lang w:val="en-US"/>
      </w:rPr>
      <w:drawing>
        <wp:anchor distT="0" distB="0" distL="114300" distR="114300" simplePos="0" relativeHeight="251655680" behindDoc="0" locked="0" layoutInCell="1" hidden="0" allowOverlap="1">
          <wp:simplePos x="0" y="0"/>
          <wp:positionH relativeFrom="column">
            <wp:posOffset>1</wp:posOffset>
          </wp:positionH>
          <wp:positionV relativeFrom="paragraph">
            <wp:posOffset>646995</wp:posOffset>
          </wp:positionV>
          <wp:extent cx="6605905" cy="88504"/>
          <wp:effectExtent l="0" t="0" r="0" b="0"/>
          <wp:wrapNone/>
          <wp:docPr id="4" name="image2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jpg"/>
                  <pic:cNvPicPr preferRelativeResize="0"/>
                </pic:nvPicPr>
                <pic:blipFill>
                  <a:blip r:embed="rId3"/>
                  <a:srcRect t="90707"/>
                  <a:stretch>
                    <a:fillRect/>
                  </a:stretch>
                </pic:blipFill>
                <pic:spPr>
                  <a:xfrm>
                    <a:off x="0" y="0"/>
                    <a:ext cx="6605905" cy="88504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769A2" w:rsidRDefault="005C2927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after="0" w:line="240" w:lineRule="auto"/>
      <w:rPr>
        <w:color w:val="000000"/>
      </w:rPr>
    </w:pPr>
    <w:r>
      <w:rPr>
        <w:color w:val="000000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" o:spid="_x0000_s2050" type="#_x0000_t75" style="position:absolute;margin-left:0;margin-top:0;width:523pt;height:582.5pt;z-index:-251656704;mso-position-horizontal:center;mso-position-horizontal-relative:margin;mso-position-vertical:center;mso-position-vertical-relative:margin">
          <v:imagedata r:id="rId1" o:title="image1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4695030F"/>
    <w:multiLevelType w:val="multilevel"/>
    <w:tmpl w:val="F186291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54F163F2"/>
    <w:multiLevelType w:val="multilevel"/>
    <w:tmpl w:val="1CF403A8"/>
    <w:lvl w:ilvl="0">
      <w:start w:val="1"/>
      <w:numFmt w:val="bullet"/>
      <w:lvlText w:val=""/>
      <w:lvlJc w:val="left"/>
      <w:pPr>
        <w:tabs>
          <w:tab w:val="num" w:pos="1069"/>
        </w:tabs>
        <w:ind w:left="1069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TrueTypeFonts/>
  <w:proofState w:grammar="clean"/>
  <w:defaultTabStop w:val="720"/>
  <w:characterSpacingControl w:val="doNotCompress"/>
  <w:hdrShapeDefaults>
    <o:shapedefaults v:ext="edit" spidmax="2052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769A2"/>
    <w:rsid w:val="00074BE2"/>
    <w:rsid w:val="000A231E"/>
    <w:rsid w:val="00122C88"/>
    <w:rsid w:val="001543DD"/>
    <w:rsid w:val="00157F45"/>
    <w:rsid w:val="00165F99"/>
    <w:rsid w:val="001733D2"/>
    <w:rsid w:val="00195A25"/>
    <w:rsid w:val="001975D2"/>
    <w:rsid w:val="001E212A"/>
    <w:rsid w:val="002947D8"/>
    <w:rsid w:val="002D5D9D"/>
    <w:rsid w:val="003163BB"/>
    <w:rsid w:val="0036419D"/>
    <w:rsid w:val="003769A2"/>
    <w:rsid w:val="003E1CF6"/>
    <w:rsid w:val="003F238A"/>
    <w:rsid w:val="0046657C"/>
    <w:rsid w:val="004F520C"/>
    <w:rsid w:val="00502DBA"/>
    <w:rsid w:val="00536A56"/>
    <w:rsid w:val="005419AA"/>
    <w:rsid w:val="005647A7"/>
    <w:rsid w:val="00596863"/>
    <w:rsid w:val="005C2927"/>
    <w:rsid w:val="006A57D7"/>
    <w:rsid w:val="006C2CB0"/>
    <w:rsid w:val="006F0102"/>
    <w:rsid w:val="00705800"/>
    <w:rsid w:val="00726EB3"/>
    <w:rsid w:val="007806F5"/>
    <w:rsid w:val="00785F2C"/>
    <w:rsid w:val="007873A8"/>
    <w:rsid w:val="007A31D8"/>
    <w:rsid w:val="007E6E22"/>
    <w:rsid w:val="00807839"/>
    <w:rsid w:val="008A276F"/>
    <w:rsid w:val="008C4654"/>
    <w:rsid w:val="009271A1"/>
    <w:rsid w:val="00944316"/>
    <w:rsid w:val="0096083F"/>
    <w:rsid w:val="00985A6B"/>
    <w:rsid w:val="009B705F"/>
    <w:rsid w:val="009C0238"/>
    <w:rsid w:val="009F2EC8"/>
    <w:rsid w:val="00A622D0"/>
    <w:rsid w:val="00A77390"/>
    <w:rsid w:val="00AC5A9F"/>
    <w:rsid w:val="00AF253C"/>
    <w:rsid w:val="00B2553F"/>
    <w:rsid w:val="00BC67D5"/>
    <w:rsid w:val="00BE55C1"/>
    <w:rsid w:val="00C15C52"/>
    <w:rsid w:val="00C222C5"/>
    <w:rsid w:val="00C66E3E"/>
    <w:rsid w:val="00CA2FD7"/>
    <w:rsid w:val="00CC031E"/>
    <w:rsid w:val="00CD67DD"/>
    <w:rsid w:val="00D07FD6"/>
    <w:rsid w:val="00D16298"/>
    <w:rsid w:val="00D16D00"/>
    <w:rsid w:val="00D247F1"/>
    <w:rsid w:val="00D6125D"/>
    <w:rsid w:val="00E32667"/>
    <w:rsid w:val="00E57329"/>
    <w:rsid w:val="00E77C95"/>
    <w:rsid w:val="00E91988"/>
    <w:rsid w:val="00F7257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2"/>
    <o:shapelayout v:ext="edit">
      <o:idmap v:ext="edit" data="1"/>
    </o:shapelayout>
  </w:shapeDefaults>
  <w:decimalSymbol w:val="."/>
  <w:listSeparator w:val=","/>
  <w14:docId w14:val="3E2B8A12"/>
  <w15:docId w15:val="{24EF1426-C70D-4621-911E-DD625ED7A85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Calibri"/>
        <w:sz w:val="22"/>
        <w:szCs w:val="22"/>
        <w:lang w:val="es-A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</w:style>
  <w:style w:type="paragraph" w:styleId="Ttulo1">
    <w:name w:val="heading 1"/>
    <w:basedOn w:val="Normal"/>
    <w:next w:val="Normal"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Ttulo2">
    <w:name w:val="heading 2"/>
    <w:basedOn w:val="Normal"/>
    <w:next w:val="Normal"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Ttulo3">
    <w:name w:val="heading 3"/>
    <w:basedOn w:val="Normal"/>
    <w:next w:val="Normal"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Ttulo4">
    <w:name w:val="heading 4"/>
    <w:basedOn w:val="Normal"/>
    <w:next w:val="Normal"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Ttulo5">
    <w:name w:val="heading 5"/>
    <w:basedOn w:val="Normal"/>
    <w:next w:val="Normal"/>
    <w:pPr>
      <w:keepNext/>
      <w:keepLines/>
      <w:spacing w:before="220" w:after="40"/>
      <w:outlineLvl w:val="4"/>
    </w:pPr>
    <w:rPr>
      <w:b/>
      <w:bCs/>
    </w:rPr>
  </w:style>
  <w:style w:type="paragraph" w:styleId="Ttulo6">
    <w:name w:val="heading 6"/>
    <w:basedOn w:val="Normal"/>
    <w:next w:val="Normal"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tulo">
    <w:name w:val="Subtitle"/>
    <w:basedOn w:val="Normal"/>
    <w:next w:val="Normal"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1">
    <w:name w:val="1"/>
    <w:basedOn w:val="TableNormal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paragraph" w:styleId="Piedepgina">
    <w:name w:val="footer"/>
    <w:basedOn w:val="Normal"/>
    <w:link w:val="PiedepginaCar"/>
    <w:uiPriority w:val="99"/>
    <w:unhideWhenUsed/>
    <w:rsid w:val="002947D8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2947D8"/>
  </w:style>
  <w:style w:type="paragraph" w:customStyle="1" w:styleId="Default">
    <w:name w:val="Default"/>
    <w:rsid w:val="008C4654"/>
    <w:pPr>
      <w:autoSpaceDE w:val="0"/>
      <w:autoSpaceDN w:val="0"/>
      <w:adjustRightInd w:val="0"/>
      <w:spacing w:after="0" w:line="240" w:lineRule="auto"/>
    </w:pPr>
    <w:rPr>
      <w:color w:val="000000"/>
      <w:sz w:val="24"/>
      <w:szCs w:val="24"/>
      <w:lang w:val="en-US"/>
    </w:rPr>
  </w:style>
  <w:style w:type="paragraph" w:styleId="NormalWeb">
    <w:name w:val="Normal (Web)"/>
    <w:basedOn w:val="Normal"/>
    <w:uiPriority w:val="99"/>
    <w:unhideWhenUsed/>
    <w:rsid w:val="00C15C5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n-US"/>
    </w:rPr>
  </w:style>
  <w:style w:type="character" w:styleId="Textoennegrita">
    <w:name w:val="Strong"/>
    <w:basedOn w:val="Fuentedeprrafopredeter"/>
    <w:uiPriority w:val="22"/>
    <w:qFormat/>
    <w:rsid w:val="00C15C52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28082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5326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3231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3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3.jpg"/><Relationship Id="rId2" Type="http://schemas.openxmlformats.org/officeDocument/2006/relationships/image" Target="media/image2.png"/><Relationship Id="rId1" Type="http://schemas.openxmlformats.org/officeDocument/2006/relationships/image" Target="media/image1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IvIJQm5UkErpjWqQR7uOnrMRI6A==">CgMxLjA4AHIhMWd1bmt5a2NEdWkzNmdVeF9CYzJWU3JIS3VubEtxMzBu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221</TotalTime>
  <Pages>3</Pages>
  <Words>552</Words>
  <Characters>3148</Characters>
  <Application>Microsoft Office Word</Application>
  <DocSecurity>0</DocSecurity>
  <Lines>26</Lines>
  <Paragraphs>7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Agustina AA. Alberti</dc:creator>
  <cp:keywords/>
  <dc:description/>
  <cp:lastModifiedBy>aalberti</cp:lastModifiedBy>
  <cp:revision>32</cp:revision>
  <dcterms:created xsi:type="dcterms:W3CDTF">2026-04-20T18:43:00Z</dcterms:created>
  <dcterms:modified xsi:type="dcterms:W3CDTF">2026-09-11T20:36:00Z</dcterms:modified>
</cp:coreProperties>
</file>