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92B648" w14:textId="69F24451" w:rsidR="001415DA" w:rsidRDefault="001415DA" w:rsidP="0060574D"/>
    <w:p w14:paraId="730FADBF" w14:textId="75D118BA" w:rsidR="009F5DCD" w:rsidRPr="00BA2F71" w:rsidRDefault="009F5DCD" w:rsidP="009F5DCD">
      <w:pPr>
        <w:pStyle w:val="Textosinformato"/>
        <w:jc w:val="center"/>
        <w:rPr>
          <w:rFonts w:ascii="Calibri" w:eastAsia="MS Mincho" w:hAnsi="Calibri" w:cs="Calibri"/>
          <w:color w:val="000000"/>
        </w:rPr>
      </w:pPr>
      <w:r w:rsidRPr="00BA2F71">
        <w:rPr>
          <w:rFonts w:ascii="Calibri" w:eastAsia="MS Mincho" w:hAnsi="Calibri" w:cs="Calibri"/>
          <w:color w:val="000000"/>
        </w:rPr>
        <w:t xml:space="preserve">Expediente Nº </w:t>
      </w:r>
      <w:r w:rsidR="003A73EB">
        <w:rPr>
          <w:rFonts w:ascii="Calibri" w:eastAsia="MS Mincho" w:hAnsi="Calibri" w:cs="Calibri"/>
          <w:color w:val="000000"/>
        </w:rPr>
        <w:t>32</w:t>
      </w:r>
      <w:r w:rsidRPr="00BA2F71">
        <w:rPr>
          <w:rFonts w:ascii="Calibri" w:eastAsia="MS Mincho" w:hAnsi="Calibri" w:cs="Calibri"/>
          <w:color w:val="000000"/>
        </w:rPr>
        <w:t>/</w:t>
      </w:r>
      <w:r>
        <w:rPr>
          <w:rFonts w:ascii="Calibri" w:eastAsia="MS Mincho" w:hAnsi="Calibri" w:cs="Calibri"/>
          <w:color w:val="000000"/>
        </w:rPr>
        <w:t>2.026</w:t>
      </w:r>
    </w:p>
    <w:p w14:paraId="3B897AD6" w14:textId="75C82FF3" w:rsidR="009F5DCD" w:rsidRPr="00BA2F71" w:rsidRDefault="009F5DCD" w:rsidP="009F5DCD">
      <w:pPr>
        <w:pStyle w:val="Textosinformato"/>
        <w:jc w:val="center"/>
        <w:rPr>
          <w:rFonts w:ascii="Calibri" w:eastAsia="MS Mincho" w:hAnsi="Calibri" w:cs="Calibri"/>
          <w:color w:val="000000"/>
        </w:rPr>
      </w:pPr>
      <w:r w:rsidRPr="00BA2F71">
        <w:rPr>
          <w:rFonts w:ascii="Calibri" w:eastAsia="MS Mincho" w:hAnsi="Calibri" w:cs="Calibri"/>
          <w:color w:val="000000"/>
        </w:rPr>
        <w:t xml:space="preserve">Contratación </w:t>
      </w:r>
      <w:r w:rsidR="003A73EB">
        <w:rPr>
          <w:rFonts w:ascii="Calibri" w:eastAsia="MS Mincho" w:hAnsi="Calibri" w:cs="Calibri"/>
          <w:color w:val="000000"/>
        </w:rPr>
        <w:t>Directa Nº 32</w:t>
      </w:r>
      <w:r w:rsidRPr="00BA2F71">
        <w:rPr>
          <w:rFonts w:ascii="Calibri" w:eastAsia="MS Mincho" w:hAnsi="Calibri" w:cs="Calibri"/>
          <w:color w:val="000000"/>
        </w:rPr>
        <w:t>/</w:t>
      </w:r>
      <w:r>
        <w:rPr>
          <w:rFonts w:ascii="Calibri" w:eastAsia="MS Mincho" w:hAnsi="Calibri" w:cs="Calibri"/>
          <w:color w:val="000000"/>
        </w:rPr>
        <w:t>2.026</w:t>
      </w:r>
    </w:p>
    <w:p w14:paraId="0E33C4C0" w14:textId="669D8D11" w:rsidR="009F5DCD" w:rsidRDefault="009F5DCD" w:rsidP="00672B28">
      <w:pPr>
        <w:pStyle w:val="Textosinformato"/>
        <w:rPr>
          <w:rFonts w:ascii="Calibri" w:eastAsia="MS Mincho" w:hAnsi="Calibri" w:cs="Calibri"/>
          <w:color w:val="000000"/>
          <w:sz w:val="22"/>
        </w:rPr>
      </w:pPr>
      <w:r w:rsidRPr="00BA2F71">
        <w:rPr>
          <w:rFonts w:ascii="Calibri" w:eastAsia="MS Mincho" w:hAnsi="Calibri" w:cs="Calibri"/>
          <w:color w:val="000000"/>
          <w:sz w:val="22"/>
        </w:rPr>
        <w:t>ANEXO</w:t>
      </w:r>
    </w:p>
    <w:p w14:paraId="4539BAAA" w14:textId="77777777" w:rsidR="00ED387E" w:rsidRPr="00672B28" w:rsidRDefault="00ED387E" w:rsidP="00672B28">
      <w:pPr>
        <w:pStyle w:val="Textosinformato"/>
        <w:rPr>
          <w:rFonts w:ascii="Calibri" w:eastAsia="MS Mincho" w:hAnsi="Calibri" w:cs="Calibri"/>
          <w:color w:val="000000"/>
          <w:sz w:val="22"/>
        </w:rPr>
      </w:pPr>
      <w:bookmarkStart w:id="0" w:name="_GoBack"/>
      <w:bookmarkEnd w:id="0"/>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6"/>
        <w:gridCol w:w="540"/>
        <w:gridCol w:w="7062"/>
        <w:gridCol w:w="982"/>
        <w:gridCol w:w="913"/>
      </w:tblGrid>
      <w:tr w:rsidR="009F5DCD" w:rsidRPr="003E6480" w14:paraId="100BB325" w14:textId="77777777" w:rsidTr="00B14163">
        <w:trPr>
          <w:trHeight w:val="263"/>
          <w:tblHeader/>
        </w:trPr>
        <w:tc>
          <w:tcPr>
            <w:tcW w:w="846" w:type="dxa"/>
          </w:tcPr>
          <w:p w14:paraId="0DC035EB" w14:textId="77777777" w:rsidR="009F5DCD" w:rsidRPr="003E6480" w:rsidRDefault="009F5DCD" w:rsidP="00787811">
            <w:pPr>
              <w:pStyle w:val="Textosinformato"/>
              <w:jc w:val="center"/>
              <w:rPr>
                <w:rFonts w:ascii="Calibri" w:eastAsia="MS Mincho" w:hAnsi="Calibri" w:cs="Calibri"/>
                <w:sz w:val="16"/>
                <w:szCs w:val="16"/>
              </w:rPr>
            </w:pPr>
            <w:r w:rsidRPr="003E6480">
              <w:rPr>
                <w:rFonts w:ascii="Calibri" w:eastAsia="MS Mincho" w:hAnsi="Calibri" w:cs="Calibri"/>
                <w:sz w:val="16"/>
                <w:szCs w:val="16"/>
              </w:rPr>
              <w:t>ITEM</w:t>
            </w:r>
          </w:p>
        </w:tc>
        <w:tc>
          <w:tcPr>
            <w:tcW w:w="540" w:type="dxa"/>
            <w:tcBorders>
              <w:bottom w:val="single" w:sz="4" w:space="0" w:color="auto"/>
            </w:tcBorders>
          </w:tcPr>
          <w:p w14:paraId="21E12E8C" w14:textId="77777777" w:rsidR="009F5DCD" w:rsidRPr="00584A84" w:rsidRDefault="009F5DCD" w:rsidP="00787811">
            <w:pPr>
              <w:pStyle w:val="Textosinformato"/>
              <w:jc w:val="center"/>
              <w:rPr>
                <w:rFonts w:ascii="Calibri" w:eastAsia="MS Mincho" w:hAnsi="Calibri" w:cs="Calibri"/>
                <w:sz w:val="16"/>
                <w:szCs w:val="16"/>
              </w:rPr>
            </w:pPr>
            <w:r w:rsidRPr="00584A84">
              <w:rPr>
                <w:rFonts w:ascii="Calibri" w:eastAsia="MS Mincho" w:hAnsi="Calibri" w:cs="Calibri"/>
                <w:sz w:val="16"/>
                <w:szCs w:val="16"/>
              </w:rPr>
              <w:t>CANT.</w:t>
            </w:r>
          </w:p>
        </w:tc>
        <w:tc>
          <w:tcPr>
            <w:tcW w:w="7062" w:type="dxa"/>
          </w:tcPr>
          <w:p w14:paraId="56C370D9" w14:textId="77777777" w:rsidR="009F5DCD" w:rsidRPr="00584A84" w:rsidRDefault="009F5DCD" w:rsidP="00787811">
            <w:pPr>
              <w:pStyle w:val="Textosinformato"/>
              <w:jc w:val="center"/>
              <w:rPr>
                <w:rFonts w:ascii="Calibri" w:eastAsia="MS Mincho" w:hAnsi="Calibri" w:cs="Calibri"/>
                <w:sz w:val="16"/>
                <w:szCs w:val="16"/>
              </w:rPr>
            </w:pPr>
            <w:r w:rsidRPr="00584A84">
              <w:rPr>
                <w:rFonts w:ascii="Calibri" w:eastAsia="MS Mincho" w:hAnsi="Calibri" w:cs="Calibri"/>
                <w:sz w:val="16"/>
                <w:szCs w:val="16"/>
              </w:rPr>
              <w:t>DESCRIPCIÓN</w:t>
            </w:r>
          </w:p>
        </w:tc>
        <w:tc>
          <w:tcPr>
            <w:tcW w:w="0" w:type="auto"/>
          </w:tcPr>
          <w:p w14:paraId="22CD1352" w14:textId="77777777" w:rsidR="009F5DCD" w:rsidRPr="00584A84" w:rsidRDefault="009F5DCD" w:rsidP="00787811">
            <w:pPr>
              <w:pStyle w:val="Textosinformato"/>
              <w:jc w:val="center"/>
              <w:rPr>
                <w:rFonts w:ascii="Calibri" w:eastAsia="MS Mincho" w:hAnsi="Calibri" w:cs="Calibri"/>
                <w:sz w:val="16"/>
                <w:szCs w:val="16"/>
              </w:rPr>
            </w:pPr>
            <w:r w:rsidRPr="00584A84">
              <w:rPr>
                <w:rFonts w:ascii="Calibri" w:eastAsia="MS Mincho" w:hAnsi="Calibri" w:cs="Calibri"/>
                <w:sz w:val="16"/>
                <w:szCs w:val="16"/>
              </w:rPr>
              <w:t>PRECIO UNITARIO</w:t>
            </w:r>
          </w:p>
        </w:tc>
        <w:tc>
          <w:tcPr>
            <w:tcW w:w="913" w:type="dxa"/>
          </w:tcPr>
          <w:p w14:paraId="306AE624" w14:textId="77777777" w:rsidR="009F5DCD" w:rsidRPr="00584A84" w:rsidRDefault="009F5DCD" w:rsidP="00787811">
            <w:pPr>
              <w:pStyle w:val="Textosinformato"/>
              <w:jc w:val="center"/>
              <w:rPr>
                <w:rFonts w:ascii="Calibri" w:eastAsia="MS Mincho" w:hAnsi="Calibri" w:cs="Calibri"/>
                <w:sz w:val="16"/>
                <w:szCs w:val="16"/>
              </w:rPr>
            </w:pPr>
            <w:r w:rsidRPr="00584A84">
              <w:rPr>
                <w:rFonts w:ascii="Calibri" w:eastAsia="MS Mincho" w:hAnsi="Calibri" w:cs="Calibri"/>
                <w:sz w:val="16"/>
                <w:szCs w:val="16"/>
              </w:rPr>
              <w:t>PRECIO TOTAL</w:t>
            </w:r>
          </w:p>
        </w:tc>
      </w:tr>
      <w:tr w:rsidR="003A73EB" w:rsidRPr="0038222F" w14:paraId="25BF43EE" w14:textId="77777777" w:rsidTr="009A41A7">
        <w:trPr>
          <w:trHeight w:val="263"/>
          <w:tblHeader/>
        </w:trPr>
        <w:tc>
          <w:tcPr>
            <w:tcW w:w="846" w:type="dxa"/>
            <w:tcBorders>
              <w:right w:val="single" w:sz="4" w:space="0" w:color="auto"/>
            </w:tcBorders>
            <w:vAlign w:val="center"/>
          </w:tcPr>
          <w:p w14:paraId="3702EA1B" w14:textId="2015C21F" w:rsidR="003A73EB" w:rsidRPr="0038222F" w:rsidRDefault="003A73EB" w:rsidP="003A73EB">
            <w:pPr>
              <w:pStyle w:val="Textosinformato"/>
              <w:jc w:val="center"/>
              <w:rPr>
                <w:rFonts w:asciiTheme="minorHAnsi" w:eastAsia="MS Mincho" w:hAnsiTheme="minorHAnsi" w:cstheme="minorHAnsi"/>
              </w:rPr>
            </w:pPr>
            <w:r w:rsidRPr="0038222F">
              <w:rPr>
                <w:rFonts w:asciiTheme="minorHAnsi" w:eastAsia="MS Mincho" w:hAnsiTheme="minorHAnsi" w:cstheme="minorHAnsi"/>
              </w:rPr>
              <w:t>1</w:t>
            </w:r>
          </w:p>
        </w:tc>
        <w:tc>
          <w:tcPr>
            <w:tcW w:w="540" w:type="dxa"/>
            <w:tcBorders>
              <w:top w:val="single" w:sz="4" w:space="0" w:color="auto"/>
              <w:left w:val="single" w:sz="4" w:space="0" w:color="auto"/>
              <w:bottom w:val="single" w:sz="4" w:space="0" w:color="auto"/>
              <w:right w:val="single" w:sz="4" w:space="0" w:color="auto"/>
            </w:tcBorders>
            <w:shd w:val="clear" w:color="auto" w:fill="auto"/>
            <w:vAlign w:val="bottom"/>
          </w:tcPr>
          <w:p w14:paraId="05DBF18B" w14:textId="5E4741AC" w:rsidR="003A73EB" w:rsidRPr="0038222F" w:rsidRDefault="003A73EB" w:rsidP="003A73EB">
            <w:pPr>
              <w:pStyle w:val="Textosinformato"/>
              <w:jc w:val="center"/>
              <w:rPr>
                <w:rFonts w:asciiTheme="minorHAnsi" w:eastAsia="MS Mincho" w:hAnsiTheme="minorHAnsi" w:cstheme="minorHAnsi"/>
              </w:rPr>
            </w:pPr>
            <w:r w:rsidRPr="00FE5BE2">
              <w:rPr>
                <w:rFonts w:asciiTheme="minorHAnsi" w:hAnsiTheme="minorHAnsi" w:cstheme="minorHAnsi"/>
                <w:color w:val="000000"/>
                <w:sz w:val="18"/>
                <w:szCs w:val="18"/>
              </w:rPr>
              <w:t>1</w:t>
            </w:r>
          </w:p>
        </w:tc>
        <w:tc>
          <w:tcPr>
            <w:tcW w:w="7062" w:type="dxa"/>
            <w:tcBorders>
              <w:left w:val="single" w:sz="4" w:space="0" w:color="auto"/>
            </w:tcBorders>
            <w:vAlign w:val="bottom"/>
          </w:tcPr>
          <w:p w14:paraId="61CE0BE7" w14:textId="659A71CE" w:rsidR="003A73EB" w:rsidRPr="0038222F" w:rsidRDefault="003A73EB" w:rsidP="003A73EB">
            <w:pPr>
              <w:pStyle w:val="Textosinformato"/>
              <w:rPr>
                <w:rFonts w:asciiTheme="minorHAnsi" w:eastAsia="MS Mincho" w:hAnsiTheme="minorHAnsi" w:cstheme="minorHAnsi"/>
              </w:rPr>
            </w:pPr>
            <w:r w:rsidRPr="00FE5BE2">
              <w:rPr>
                <w:rFonts w:asciiTheme="minorHAnsi" w:hAnsiTheme="minorHAnsi" w:cstheme="minorHAnsi"/>
                <w:color w:val="000000" w:themeColor="text1"/>
                <w:sz w:val="18"/>
                <w:szCs w:val="18"/>
              </w:rPr>
              <w:t>Mueble recepción mesa de entrada en forma de “L” de 1,90x1,60m con 4 cajones porta CPU terminación aluminio anodizado natural 18mm color gris sombra.</w:t>
            </w:r>
            <w:r>
              <w:rPr>
                <w:rFonts w:asciiTheme="minorHAnsi" w:hAnsiTheme="minorHAnsi" w:cstheme="minorHAnsi"/>
                <w:color w:val="000000" w:themeColor="text1"/>
                <w:sz w:val="18"/>
                <w:szCs w:val="18"/>
              </w:rPr>
              <w:t xml:space="preserve"> </w:t>
            </w:r>
            <w:r w:rsidRPr="00BF001E">
              <w:rPr>
                <w:rFonts w:asciiTheme="minorHAnsi" w:hAnsiTheme="minorHAnsi" w:cstheme="minorHAnsi"/>
                <w:color w:val="000000" w:themeColor="text1"/>
                <w:sz w:val="18"/>
                <w:szCs w:val="18"/>
              </w:rPr>
              <w:t>Confeccionado en melamina de 18 mm de espesor con cantos de PVC de 2 mm en t</w:t>
            </w:r>
            <w:r>
              <w:rPr>
                <w:rFonts w:asciiTheme="minorHAnsi" w:hAnsiTheme="minorHAnsi" w:cstheme="minorHAnsi"/>
                <w:color w:val="000000" w:themeColor="text1"/>
                <w:sz w:val="18"/>
                <w:szCs w:val="18"/>
              </w:rPr>
              <w:t>odas las superficies expuestas.</w:t>
            </w:r>
          </w:p>
        </w:tc>
        <w:tc>
          <w:tcPr>
            <w:tcW w:w="0" w:type="auto"/>
          </w:tcPr>
          <w:p w14:paraId="38AB95C7" w14:textId="77777777" w:rsidR="003A73EB" w:rsidRPr="0038222F" w:rsidRDefault="003A73EB" w:rsidP="003A73EB">
            <w:pPr>
              <w:pStyle w:val="Textosinformato"/>
              <w:jc w:val="center"/>
              <w:rPr>
                <w:rFonts w:ascii="Calibri" w:eastAsia="MS Mincho" w:hAnsi="Calibri" w:cs="Calibri"/>
              </w:rPr>
            </w:pPr>
          </w:p>
        </w:tc>
        <w:tc>
          <w:tcPr>
            <w:tcW w:w="913" w:type="dxa"/>
          </w:tcPr>
          <w:p w14:paraId="299DCC9C" w14:textId="77777777" w:rsidR="003A73EB" w:rsidRPr="0038222F" w:rsidRDefault="003A73EB" w:rsidP="003A73EB">
            <w:pPr>
              <w:pStyle w:val="Textosinformato"/>
              <w:jc w:val="center"/>
              <w:rPr>
                <w:rFonts w:ascii="Calibri" w:eastAsia="MS Mincho" w:hAnsi="Calibri" w:cs="Calibri"/>
              </w:rPr>
            </w:pPr>
          </w:p>
        </w:tc>
      </w:tr>
      <w:tr w:rsidR="003A73EB" w:rsidRPr="0038222F" w14:paraId="31C5D639" w14:textId="77777777" w:rsidTr="009A41A7">
        <w:trPr>
          <w:trHeight w:val="264"/>
          <w:tblHeader/>
        </w:trPr>
        <w:tc>
          <w:tcPr>
            <w:tcW w:w="846" w:type="dxa"/>
            <w:tcBorders>
              <w:right w:val="single" w:sz="4" w:space="0" w:color="auto"/>
            </w:tcBorders>
            <w:vAlign w:val="center"/>
          </w:tcPr>
          <w:p w14:paraId="6F343D07" w14:textId="7DC4D457" w:rsidR="003A73EB" w:rsidRPr="0038222F" w:rsidRDefault="003A73EB" w:rsidP="003A73EB">
            <w:pPr>
              <w:pStyle w:val="Textosinformato"/>
              <w:jc w:val="center"/>
              <w:rPr>
                <w:rFonts w:asciiTheme="minorHAnsi" w:eastAsia="MS Mincho" w:hAnsiTheme="minorHAnsi" w:cstheme="minorHAnsi"/>
              </w:rPr>
            </w:pPr>
            <w:r w:rsidRPr="0038222F">
              <w:rPr>
                <w:rFonts w:asciiTheme="minorHAnsi" w:eastAsia="MS Mincho" w:hAnsiTheme="minorHAnsi" w:cstheme="minorHAnsi"/>
              </w:rPr>
              <w:t>2</w:t>
            </w:r>
          </w:p>
        </w:tc>
        <w:tc>
          <w:tcPr>
            <w:tcW w:w="540" w:type="dxa"/>
            <w:tcBorders>
              <w:top w:val="single" w:sz="4" w:space="0" w:color="auto"/>
              <w:left w:val="single" w:sz="4" w:space="0" w:color="auto"/>
              <w:bottom w:val="single" w:sz="4" w:space="0" w:color="auto"/>
              <w:right w:val="single" w:sz="4" w:space="0" w:color="auto"/>
            </w:tcBorders>
            <w:shd w:val="clear" w:color="auto" w:fill="auto"/>
            <w:vAlign w:val="bottom"/>
          </w:tcPr>
          <w:p w14:paraId="42162AA8" w14:textId="6EAF5A9E" w:rsidR="003A73EB" w:rsidRPr="0038222F" w:rsidRDefault="003A73EB" w:rsidP="003A73EB">
            <w:pPr>
              <w:pStyle w:val="Textosinformato"/>
              <w:jc w:val="center"/>
              <w:rPr>
                <w:rFonts w:asciiTheme="minorHAnsi" w:eastAsia="MS Mincho" w:hAnsiTheme="minorHAnsi" w:cstheme="minorHAnsi"/>
              </w:rPr>
            </w:pPr>
            <w:r w:rsidRPr="00FE5BE2">
              <w:rPr>
                <w:rFonts w:asciiTheme="minorHAnsi" w:hAnsiTheme="minorHAnsi" w:cstheme="minorHAnsi"/>
                <w:color w:val="000000"/>
                <w:sz w:val="18"/>
                <w:szCs w:val="18"/>
              </w:rPr>
              <w:t>1</w:t>
            </w:r>
          </w:p>
        </w:tc>
        <w:tc>
          <w:tcPr>
            <w:tcW w:w="7062" w:type="dxa"/>
            <w:tcBorders>
              <w:left w:val="single" w:sz="4" w:space="0" w:color="auto"/>
            </w:tcBorders>
            <w:vAlign w:val="bottom"/>
          </w:tcPr>
          <w:p w14:paraId="676F4546" w14:textId="710CDF13" w:rsidR="003A73EB" w:rsidRPr="0038222F" w:rsidRDefault="003A73EB" w:rsidP="003A73EB">
            <w:pPr>
              <w:pStyle w:val="Textosinformato"/>
              <w:rPr>
                <w:rFonts w:asciiTheme="minorHAnsi" w:eastAsia="MS Mincho" w:hAnsiTheme="minorHAnsi" w:cstheme="minorHAnsi"/>
                <w:lang w:val="en-US"/>
              </w:rPr>
            </w:pPr>
            <w:r w:rsidRPr="00FE5BE2">
              <w:rPr>
                <w:rFonts w:asciiTheme="minorHAnsi" w:hAnsiTheme="minorHAnsi" w:cstheme="minorHAnsi"/>
                <w:color w:val="000000" w:themeColor="text1"/>
                <w:sz w:val="18"/>
                <w:szCs w:val="18"/>
              </w:rPr>
              <w:t>Biblioteca guardada de archivos mesa de entrada de 1,30 x 0,82m (h) puertas corredizas. Terminación aluminio anodizado natural 18mm. color gris sombra.</w:t>
            </w:r>
          </w:p>
        </w:tc>
        <w:tc>
          <w:tcPr>
            <w:tcW w:w="0" w:type="auto"/>
          </w:tcPr>
          <w:p w14:paraId="32C16AE4" w14:textId="77777777" w:rsidR="003A73EB" w:rsidRPr="0038222F" w:rsidRDefault="003A73EB" w:rsidP="003A73EB">
            <w:pPr>
              <w:pStyle w:val="Textosinformato"/>
              <w:jc w:val="center"/>
              <w:rPr>
                <w:rFonts w:ascii="Calibri" w:eastAsia="MS Mincho" w:hAnsi="Calibri" w:cs="Calibri"/>
                <w:lang w:val="en-US"/>
              </w:rPr>
            </w:pPr>
          </w:p>
        </w:tc>
        <w:tc>
          <w:tcPr>
            <w:tcW w:w="913" w:type="dxa"/>
          </w:tcPr>
          <w:p w14:paraId="412E8C36" w14:textId="77777777" w:rsidR="003A73EB" w:rsidRPr="0038222F" w:rsidRDefault="003A73EB" w:rsidP="003A73EB">
            <w:pPr>
              <w:pStyle w:val="Textosinformato"/>
              <w:jc w:val="center"/>
              <w:rPr>
                <w:rFonts w:ascii="Calibri" w:eastAsia="MS Mincho" w:hAnsi="Calibri" w:cs="Calibri"/>
                <w:lang w:val="en-US"/>
              </w:rPr>
            </w:pPr>
          </w:p>
        </w:tc>
      </w:tr>
      <w:tr w:rsidR="003A73EB" w:rsidRPr="0038222F" w14:paraId="3826FB4E" w14:textId="77777777" w:rsidTr="009A41A7">
        <w:trPr>
          <w:trHeight w:val="263"/>
          <w:tblHeader/>
        </w:trPr>
        <w:tc>
          <w:tcPr>
            <w:tcW w:w="846" w:type="dxa"/>
            <w:tcBorders>
              <w:right w:val="single" w:sz="4" w:space="0" w:color="auto"/>
            </w:tcBorders>
            <w:vAlign w:val="center"/>
          </w:tcPr>
          <w:p w14:paraId="679E64A2" w14:textId="03130D8D" w:rsidR="003A73EB" w:rsidRPr="0038222F" w:rsidRDefault="003A73EB" w:rsidP="003A73EB">
            <w:pPr>
              <w:pStyle w:val="Textosinformato"/>
              <w:jc w:val="center"/>
              <w:rPr>
                <w:rFonts w:asciiTheme="minorHAnsi" w:eastAsia="MS Mincho" w:hAnsiTheme="minorHAnsi" w:cstheme="minorHAnsi"/>
                <w:lang w:val="en-US"/>
              </w:rPr>
            </w:pPr>
            <w:r w:rsidRPr="0038222F">
              <w:rPr>
                <w:rFonts w:asciiTheme="minorHAnsi" w:eastAsia="MS Mincho" w:hAnsiTheme="minorHAnsi" w:cstheme="minorHAnsi"/>
                <w:lang w:val="en-US"/>
              </w:rPr>
              <w:t>3</w:t>
            </w:r>
          </w:p>
        </w:tc>
        <w:tc>
          <w:tcPr>
            <w:tcW w:w="540" w:type="dxa"/>
            <w:tcBorders>
              <w:top w:val="single" w:sz="4" w:space="0" w:color="auto"/>
              <w:left w:val="single" w:sz="4" w:space="0" w:color="auto"/>
              <w:bottom w:val="single" w:sz="4" w:space="0" w:color="auto"/>
              <w:right w:val="single" w:sz="4" w:space="0" w:color="auto"/>
            </w:tcBorders>
            <w:shd w:val="clear" w:color="auto" w:fill="auto"/>
            <w:vAlign w:val="bottom"/>
          </w:tcPr>
          <w:p w14:paraId="42877B36" w14:textId="58345842" w:rsidR="003A73EB" w:rsidRPr="0038222F" w:rsidRDefault="003A73EB" w:rsidP="003A73EB">
            <w:pPr>
              <w:pStyle w:val="Textosinformato"/>
              <w:jc w:val="center"/>
              <w:rPr>
                <w:rFonts w:asciiTheme="minorHAnsi" w:eastAsia="MS Mincho" w:hAnsiTheme="minorHAnsi" w:cstheme="minorHAnsi"/>
                <w:lang w:val="en-US"/>
              </w:rPr>
            </w:pPr>
            <w:r w:rsidRPr="00FE5BE2">
              <w:rPr>
                <w:rFonts w:asciiTheme="minorHAnsi" w:hAnsiTheme="minorHAnsi" w:cstheme="minorHAnsi"/>
                <w:color w:val="000000"/>
                <w:sz w:val="18"/>
                <w:szCs w:val="18"/>
              </w:rPr>
              <w:t>20</w:t>
            </w:r>
          </w:p>
        </w:tc>
        <w:tc>
          <w:tcPr>
            <w:tcW w:w="7062" w:type="dxa"/>
            <w:tcBorders>
              <w:left w:val="single" w:sz="4" w:space="0" w:color="auto"/>
            </w:tcBorders>
            <w:vAlign w:val="bottom"/>
          </w:tcPr>
          <w:p w14:paraId="628E90B8" w14:textId="15D6C3AE" w:rsidR="003A73EB" w:rsidRPr="0038222F" w:rsidRDefault="003A73EB" w:rsidP="003A73EB">
            <w:pPr>
              <w:pStyle w:val="Textosinformato"/>
              <w:rPr>
                <w:rFonts w:asciiTheme="minorHAnsi" w:eastAsia="MS Mincho" w:hAnsiTheme="minorHAnsi" w:cstheme="minorHAnsi"/>
              </w:rPr>
            </w:pPr>
            <w:r w:rsidRPr="005F6C7F">
              <w:rPr>
                <w:rFonts w:asciiTheme="minorHAnsi" w:hAnsiTheme="minorHAnsi" w:cstheme="minorHAnsi"/>
                <w:color w:val="000000" w:themeColor="text1"/>
                <w:sz w:val="18"/>
                <w:szCs w:val="18"/>
              </w:rPr>
              <w:t>Mesa para computadora de 0,60 m de profundidad por 1,60 m de largo, confeccionada en melamina de 18 mm, con canto de PVC, estante porta útiles y terminación color arcilla.</w:t>
            </w:r>
          </w:p>
        </w:tc>
        <w:tc>
          <w:tcPr>
            <w:tcW w:w="0" w:type="auto"/>
          </w:tcPr>
          <w:p w14:paraId="1252D556" w14:textId="77777777" w:rsidR="003A73EB" w:rsidRPr="0038222F" w:rsidRDefault="003A73EB" w:rsidP="003A73EB">
            <w:pPr>
              <w:pStyle w:val="Textosinformato"/>
              <w:jc w:val="center"/>
              <w:rPr>
                <w:rFonts w:ascii="Calibri" w:eastAsia="MS Mincho" w:hAnsi="Calibri" w:cs="Calibri"/>
              </w:rPr>
            </w:pPr>
          </w:p>
        </w:tc>
        <w:tc>
          <w:tcPr>
            <w:tcW w:w="913" w:type="dxa"/>
          </w:tcPr>
          <w:p w14:paraId="0ECF0CB4" w14:textId="77777777" w:rsidR="003A73EB" w:rsidRPr="0038222F" w:rsidRDefault="003A73EB" w:rsidP="003A73EB">
            <w:pPr>
              <w:pStyle w:val="Textosinformato"/>
              <w:jc w:val="center"/>
              <w:rPr>
                <w:rFonts w:ascii="Calibri" w:eastAsia="MS Mincho" w:hAnsi="Calibri" w:cs="Calibri"/>
              </w:rPr>
            </w:pPr>
          </w:p>
        </w:tc>
      </w:tr>
      <w:tr w:rsidR="003A73EB" w:rsidRPr="0038222F" w14:paraId="647DAAA9" w14:textId="77777777" w:rsidTr="009A41A7">
        <w:trPr>
          <w:trHeight w:val="263"/>
          <w:tblHeader/>
        </w:trPr>
        <w:tc>
          <w:tcPr>
            <w:tcW w:w="846" w:type="dxa"/>
            <w:tcBorders>
              <w:right w:val="single" w:sz="4" w:space="0" w:color="auto"/>
            </w:tcBorders>
            <w:vAlign w:val="center"/>
          </w:tcPr>
          <w:p w14:paraId="5C8169F8" w14:textId="0CFB805D" w:rsidR="003A73EB" w:rsidRPr="0038222F" w:rsidRDefault="003A73EB" w:rsidP="003A73EB">
            <w:pPr>
              <w:pStyle w:val="Textosinformato"/>
              <w:jc w:val="center"/>
              <w:rPr>
                <w:rFonts w:asciiTheme="minorHAnsi" w:eastAsia="MS Mincho" w:hAnsiTheme="minorHAnsi" w:cstheme="minorHAnsi"/>
              </w:rPr>
            </w:pPr>
            <w:r w:rsidRPr="0038222F">
              <w:rPr>
                <w:rFonts w:asciiTheme="minorHAnsi" w:eastAsia="MS Mincho" w:hAnsiTheme="minorHAnsi" w:cstheme="minorHAnsi"/>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bottom"/>
          </w:tcPr>
          <w:p w14:paraId="6BCB2688" w14:textId="6B2AB55D" w:rsidR="003A73EB" w:rsidRPr="0038222F" w:rsidRDefault="003A73EB" w:rsidP="003A73EB">
            <w:pPr>
              <w:pStyle w:val="Textosinformato"/>
              <w:jc w:val="center"/>
              <w:rPr>
                <w:rFonts w:asciiTheme="minorHAnsi" w:eastAsia="MS Mincho" w:hAnsiTheme="minorHAnsi" w:cstheme="minorHAnsi"/>
              </w:rPr>
            </w:pPr>
            <w:r w:rsidRPr="00FE5BE2">
              <w:rPr>
                <w:rFonts w:asciiTheme="minorHAnsi" w:hAnsiTheme="minorHAnsi" w:cstheme="minorHAnsi"/>
                <w:color w:val="000000"/>
                <w:sz w:val="18"/>
                <w:szCs w:val="18"/>
              </w:rPr>
              <w:t>3</w:t>
            </w:r>
          </w:p>
        </w:tc>
        <w:tc>
          <w:tcPr>
            <w:tcW w:w="7062" w:type="dxa"/>
            <w:tcBorders>
              <w:left w:val="single" w:sz="4" w:space="0" w:color="auto"/>
            </w:tcBorders>
            <w:vAlign w:val="bottom"/>
          </w:tcPr>
          <w:p w14:paraId="6B922EA2" w14:textId="6B1DB3B7" w:rsidR="003A73EB" w:rsidRPr="0038222F" w:rsidRDefault="003A73EB" w:rsidP="003A73EB">
            <w:pPr>
              <w:pStyle w:val="Textosinformato"/>
              <w:rPr>
                <w:rFonts w:asciiTheme="minorHAnsi" w:eastAsia="MS Mincho" w:hAnsiTheme="minorHAnsi" w:cstheme="minorHAnsi"/>
              </w:rPr>
            </w:pPr>
            <w:r w:rsidRPr="005F6C7F">
              <w:rPr>
                <w:rFonts w:asciiTheme="minorHAnsi" w:hAnsiTheme="minorHAnsi" w:cstheme="minorHAnsi"/>
                <w:color w:val="000000" w:themeColor="text1"/>
                <w:sz w:val="18"/>
                <w:szCs w:val="18"/>
              </w:rPr>
              <w:t>Silla ergonómica para oficina con regulación neumática de altura, apoyabrazos fijos, respaldo de tela tipo Mesh con apoyo lumbar regulable, asiento tapizado en ecocuero, base giratoria de cinco apoyos con rued</w:t>
            </w:r>
            <w:r>
              <w:rPr>
                <w:rFonts w:asciiTheme="minorHAnsi" w:hAnsiTheme="minorHAnsi" w:cstheme="minorHAnsi"/>
                <w:color w:val="000000" w:themeColor="text1"/>
                <w:sz w:val="18"/>
                <w:szCs w:val="18"/>
              </w:rPr>
              <w:t>as de nylon de alta resistencia.</w:t>
            </w:r>
          </w:p>
        </w:tc>
        <w:tc>
          <w:tcPr>
            <w:tcW w:w="0" w:type="auto"/>
          </w:tcPr>
          <w:p w14:paraId="6213E72C" w14:textId="77777777" w:rsidR="003A73EB" w:rsidRPr="0038222F" w:rsidRDefault="003A73EB" w:rsidP="003A73EB">
            <w:pPr>
              <w:pStyle w:val="Textosinformato"/>
              <w:jc w:val="center"/>
              <w:rPr>
                <w:rFonts w:ascii="Calibri" w:eastAsia="MS Mincho" w:hAnsi="Calibri" w:cs="Calibri"/>
              </w:rPr>
            </w:pPr>
          </w:p>
        </w:tc>
        <w:tc>
          <w:tcPr>
            <w:tcW w:w="913" w:type="dxa"/>
          </w:tcPr>
          <w:p w14:paraId="30987999" w14:textId="77777777" w:rsidR="003A73EB" w:rsidRPr="0038222F" w:rsidRDefault="003A73EB" w:rsidP="003A73EB">
            <w:pPr>
              <w:pStyle w:val="Textosinformato"/>
              <w:jc w:val="center"/>
              <w:rPr>
                <w:rFonts w:ascii="Calibri" w:eastAsia="MS Mincho" w:hAnsi="Calibri" w:cs="Calibri"/>
              </w:rPr>
            </w:pPr>
          </w:p>
        </w:tc>
      </w:tr>
      <w:tr w:rsidR="003A73EB" w:rsidRPr="0038222F" w14:paraId="03B7110E" w14:textId="77777777" w:rsidTr="009A41A7">
        <w:trPr>
          <w:trHeight w:val="264"/>
          <w:tblHeader/>
        </w:trPr>
        <w:tc>
          <w:tcPr>
            <w:tcW w:w="846" w:type="dxa"/>
            <w:tcBorders>
              <w:right w:val="single" w:sz="4" w:space="0" w:color="auto"/>
            </w:tcBorders>
            <w:vAlign w:val="center"/>
          </w:tcPr>
          <w:p w14:paraId="27184A31" w14:textId="277834B9" w:rsidR="003A73EB" w:rsidRPr="0038222F" w:rsidRDefault="003A73EB" w:rsidP="003A73EB">
            <w:pPr>
              <w:pStyle w:val="Textosinformato"/>
              <w:jc w:val="center"/>
              <w:rPr>
                <w:rFonts w:asciiTheme="minorHAnsi" w:eastAsia="MS Mincho" w:hAnsiTheme="minorHAnsi" w:cstheme="minorHAnsi"/>
              </w:rPr>
            </w:pPr>
            <w:r w:rsidRPr="0038222F">
              <w:rPr>
                <w:rFonts w:asciiTheme="minorHAnsi" w:eastAsia="MS Mincho" w:hAnsiTheme="minorHAnsi" w:cstheme="minorHAnsi"/>
              </w:rPr>
              <w:t>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bottom"/>
          </w:tcPr>
          <w:p w14:paraId="69E2F67E" w14:textId="607CA55F" w:rsidR="003A73EB" w:rsidRPr="0038222F" w:rsidRDefault="003A73EB" w:rsidP="003A73EB">
            <w:pPr>
              <w:pStyle w:val="Textosinformato"/>
              <w:jc w:val="center"/>
              <w:rPr>
                <w:rFonts w:asciiTheme="minorHAnsi" w:eastAsia="MS Mincho" w:hAnsiTheme="minorHAnsi" w:cstheme="minorHAnsi"/>
              </w:rPr>
            </w:pPr>
            <w:r w:rsidRPr="00FE5BE2">
              <w:rPr>
                <w:rFonts w:asciiTheme="minorHAnsi" w:hAnsiTheme="minorHAnsi" w:cstheme="minorHAnsi"/>
                <w:color w:val="000000"/>
                <w:sz w:val="18"/>
                <w:szCs w:val="18"/>
              </w:rPr>
              <w:t>60</w:t>
            </w:r>
          </w:p>
        </w:tc>
        <w:tc>
          <w:tcPr>
            <w:tcW w:w="7062" w:type="dxa"/>
            <w:tcBorders>
              <w:left w:val="single" w:sz="4" w:space="0" w:color="auto"/>
            </w:tcBorders>
            <w:vAlign w:val="bottom"/>
          </w:tcPr>
          <w:p w14:paraId="43171E8F" w14:textId="6D845496" w:rsidR="003A73EB" w:rsidRPr="0038222F" w:rsidRDefault="003A73EB" w:rsidP="003A73EB">
            <w:pPr>
              <w:pStyle w:val="Textosinformato"/>
              <w:rPr>
                <w:rFonts w:asciiTheme="minorHAnsi" w:eastAsia="MS Mincho" w:hAnsiTheme="minorHAnsi" w:cstheme="minorHAnsi"/>
              </w:rPr>
            </w:pPr>
            <w:r w:rsidRPr="00ED5013">
              <w:rPr>
                <w:rFonts w:asciiTheme="minorHAnsi" w:hAnsiTheme="minorHAnsi" w:cstheme="minorHAnsi"/>
                <w:color w:val="000000" w:themeColor="text1"/>
                <w:sz w:val="18"/>
                <w:szCs w:val="18"/>
              </w:rPr>
              <w:t>Sillas de polipropileno de alto impacto con estructura metálica pintada en negro mediante pintura epoxi.</w:t>
            </w:r>
          </w:p>
        </w:tc>
        <w:tc>
          <w:tcPr>
            <w:tcW w:w="0" w:type="auto"/>
          </w:tcPr>
          <w:p w14:paraId="68FC252B" w14:textId="77777777" w:rsidR="003A73EB" w:rsidRPr="0038222F" w:rsidRDefault="003A73EB" w:rsidP="003A73EB">
            <w:pPr>
              <w:pStyle w:val="Textosinformato"/>
              <w:jc w:val="center"/>
              <w:rPr>
                <w:rFonts w:ascii="Calibri" w:eastAsia="MS Mincho" w:hAnsi="Calibri" w:cs="Calibri"/>
              </w:rPr>
            </w:pPr>
          </w:p>
        </w:tc>
        <w:tc>
          <w:tcPr>
            <w:tcW w:w="913" w:type="dxa"/>
          </w:tcPr>
          <w:p w14:paraId="2C2ADEEE" w14:textId="77777777" w:rsidR="003A73EB" w:rsidRPr="0038222F" w:rsidRDefault="003A73EB" w:rsidP="003A73EB">
            <w:pPr>
              <w:pStyle w:val="Textosinformato"/>
              <w:jc w:val="center"/>
              <w:rPr>
                <w:rFonts w:ascii="Calibri" w:eastAsia="MS Mincho" w:hAnsi="Calibri" w:cs="Calibri"/>
              </w:rPr>
            </w:pPr>
          </w:p>
        </w:tc>
      </w:tr>
      <w:tr w:rsidR="003A73EB" w:rsidRPr="0038222F" w14:paraId="56A7D9CB" w14:textId="77777777" w:rsidTr="00B14163">
        <w:trPr>
          <w:trHeight w:val="264"/>
          <w:tblHeader/>
        </w:trPr>
        <w:tc>
          <w:tcPr>
            <w:tcW w:w="846" w:type="dxa"/>
            <w:tcBorders>
              <w:bottom w:val="single" w:sz="4" w:space="0" w:color="auto"/>
            </w:tcBorders>
          </w:tcPr>
          <w:p w14:paraId="3F5BC753" w14:textId="77777777" w:rsidR="003A73EB" w:rsidRPr="0038222F" w:rsidRDefault="003A73EB" w:rsidP="003A73EB">
            <w:pPr>
              <w:pStyle w:val="Textosinformato"/>
              <w:jc w:val="center"/>
              <w:rPr>
                <w:rFonts w:ascii="Calibri" w:eastAsia="MS Mincho" w:hAnsi="Calibri" w:cs="Calibri"/>
              </w:rPr>
            </w:pPr>
          </w:p>
        </w:tc>
        <w:tc>
          <w:tcPr>
            <w:tcW w:w="540" w:type="dxa"/>
            <w:tcBorders>
              <w:bottom w:val="single" w:sz="4" w:space="0" w:color="auto"/>
            </w:tcBorders>
          </w:tcPr>
          <w:p w14:paraId="3EFA7F6A" w14:textId="77777777" w:rsidR="003A73EB" w:rsidRPr="0038222F" w:rsidRDefault="003A73EB" w:rsidP="003A73EB">
            <w:pPr>
              <w:pStyle w:val="Textosinformato"/>
              <w:jc w:val="center"/>
              <w:rPr>
                <w:rFonts w:ascii="Calibri" w:eastAsia="MS Mincho" w:hAnsi="Calibri" w:cs="Calibri"/>
              </w:rPr>
            </w:pPr>
          </w:p>
        </w:tc>
        <w:tc>
          <w:tcPr>
            <w:tcW w:w="7062" w:type="dxa"/>
            <w:tcBorders>
              <w:bottom w:val="single" w:sz="4" w:space="0" w:color="auto"/>
            </w:tcBorders>
          </w:tcPr>
          <w:p w14:paraId="2AF6CB31" w14:textId="3472AACB" w:rsidR="003A73EB" w:rsidRPr="0038222F" w:rsidRDefault="003A73EB" w:rsidP="003A73EB">
            <w:pPr>
              <w:pStyle w:val="Textosinformato"/>
              <w:rPr>
                <w:rFonts w:ascii="Calibri" w:eastAsia="MS Mincho" w:hAnsi="Calibri" w:cs="Calibri"/>
              </w:rPr>
            </w:pPr>
            <w:r w:rsidRPr="0038222F">
              <w:rPr>
                <w:rFonts w:ascii="Calibri" w:eastAsia="MS Mincho" w:hAnsi="Calibri" w:cs="Calibri"/>
              </w:rPr>
              <w:t>Total</w:t>
            </w:r>
          </w:p>
        </w:tc>
        <w:tc>
          <w:tcPr>
            <w:tcW w:w="0" w:type="auto"/>
          </w:tcPr>
          <w:p w14:paraId="58DDEDCB" w14:textId="77777777" w:rsidR="003A73EB" w:rsidRPr="0038222F" w:rsidRDefault="003A73EB" w:rsidP="003A73EB">
            <w:pPr>
              <w:pStyle w:val="Textosinformato"/>
              <w:jc w:val="center"/>
              <w:rPr>
                <w:rFonts w:ascii="Calibri" w:eastAsia="MS Mincho" w:hAnsi="Calibri" w:cs="Calibri"/>
              </w:rPr>
            </w:pPr>
          </w:p>
        </w:tc>
        <w:tc>
          <w:tcPr>
            <w:tcW w:w="913" w:type="dxa"/>
          </w:tcPr>
          <w:p w14:paraId="54F85A2A" w14:textId="77777777" w:rsidR="003A73EB" w:rsidRPr="0038222F" w:rsidRDefault="003A73EB" w:rsidP="003A73EB">
            <w:pPr>
              <w:pStyle w:val="Textosinformato"/>
              <w:jc w:val="center"/>
              <w:rPr>
                <w:rFonts w:ascii="Calibri" w:eastAsia="MS Mincho" w:hAnsi="Calibri" w:cs="Calibri"/>
              </w:rPr>
            </w:pPr>
          </w:p>
        </w:tc>
      </w:tr>
    </w:tbl>
    <w:p w14:paraId="1C97FC8C" w14:textId="602C1E75" w:rsidR="009F5DCD" w:rsidRPr="0038222F" w:rsidRDefault="009F5DCD" w:rsidP="0060574D">
      <w:pPr>
        <w:rPr>
          <w:sz w:val="20"/>
          <w:szCs w:val="20"/>
          <w:lang w:val="es-ES"/>
        </w:rPr>
      </w:pPr>
    </w:p>
    <w:p w14:paraId="179954DC" w14:textId="77777777" w:rsidR="00AC66DA" w:rsidRPr="0038222F" w:rsidRDefault="00AC66DA" w:rsidP="0060574D">
      <w:pPr>
        <w:rPr>
          <w:sz w:val="20"/>
          <w:szCs w:val="20"/>
          <w:lang w:val="es-ES"/>
        </w:rPr>
      </w:pPr>
    </w:p>
    <w:sectPr w:rsidR="00AC66DA" w:rsidRPr="0038222F" w:rsidSect="003A4B64">
      <w:headerReference w:type="even" r:id="rId7"/>
      <w:headerReference w:type="default" r:id="rId8"/>
      <w:footerReference w:type="default" r:id="rId9"/>
      <w:headerReference w:type="first" r:id="rId10"/>
      <w:pgSz w:w="11906" w:h="16838"/>
      <w:pgMar w:top="2259" w:right="720" w:bottom="2552"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EA134" w14:textId="77777777" w:rsidR="009975A2" w:rsidRDefault="009975A2" w:rsidP="001415DA">
      <w:pPr>
        <w:spacing w:after="0" w:line="240" w:lineRule="auto"/>
      </w:pPr>
      <w:r>
        <w:separator/>
      </w:r>
    </w:p>
  </w:endnote>
  <w:endnote w:type="continuationSeparator" w:id="0">
    <w:p w14:paraId="739C0C96" w14:textId="77777777" w:rsidR="009975A2" w:rsidRDefault="009975A2" w:rsidP="00141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0B3D1" w14:textId="4F701B01" w:rsidR="001415DA" w:rsidRPr="00C053BE" w:rsidRDefault="005552F6" w:rsidP="003A4B64">
    <w:pPr>
      <w:pStyle w:val="Piedepgina"/>
      <w:tabs>
        <w:tab w:val="right" w:pos="10466"/>
      </w:tabs>
      <w:rPr>
        <w:i/>
        <w:sz w:val="20"/>
        <w:szCs w:val="20"/>
      </w:rPr>
    </w:pPr>
    <w:r>
      <w:rPr>
        <w:noProof/>
        <w:lang w:val="en-US"/>
      </w:rPr>
      <mc:AlternateContent>
        <mc:Choice Requires="wps">
          <w:drawing>
            <wp:anchor distT="0" distB="0" distL="114300" distR="114300" simplePos="0" relativeHeight="251667456" behindDoc="0" locked="0" layoutInCell="1" allowOverlap="1" wp14:anchorId="1AC8D2BA" wp14:editId="5B39244C">
              <wp:simplePos x="0" y="0"/>
              <wp:positionH relativeFrom="column">
                <wp:posOffset>5504213</wp:posOffset>
              </wp:positionH>
              <wp:positionV relativeFrom="paragraph">
                <wp:posOffset>378509</wp:posOffset>
              </wp:positionV>
              <wp:extent cx="890649" cy="221335"/>
              <wp:effectExtent l="0" t="0" r="24130" b="26670"/>
              <wp:wrapNone/>
              <wp:docPr id="44" name="Rectángulo 44"/>
              <wp:cNvGraphicFramePr/>
              <a:graphic xmlns:a="http://schemas.openxmlformats.org/drawingml/2006/main">
                <a:graphicData uri="http://schemas.microsoft.com/office/word/2010/wordprocessingShape">
                  <wps:wsp>
                    <wps:cNvSpPr/>
                    <wps:spPr>
                      <a:xfrm>
                        <a:off x="0" y="0"/>
                        <a:ext cx="890649" cy="22133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F504F1" id="Rectángulo 44" o:spid="_x0000_s1026" style="position:absolute;margin-left:433.4pt;margin-top:29.8pt;width:70.15pt;height:17.4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" fillcolor="white [3212]" strokecolor="white [3212]" strokeweight="1pt"/>
          </w:pict>
        </mc:Fallback>
      </mc:AlternateContent>
    </w:r>
    <w:r w:rsidR="003A4B64">
      <w:rPr>
        <w:noProof/>
        <w:lang w:val="en-US"/>
      </w:rPr>
      <mc:AlternateContent>
        <mc:Choice Requires="wps">
          <w:drawing>
            <wp:anchor distT="45720" distB="45720" distL="114300" distR="114300" simplePos="0" relativeHeight="251666432" behindDoc="0" locked="0" layoutInCell="1" allowOverlap="1" wp14:anchorId="16EA1428" wp14:editId="6B0C01D0">
              <wp:simplePos x="0" y="0"/>
              <wp:positionH relativeFrom="margin">
                <wp:align>right</wp:align>
              </wp:positionH>
              <wp:positionV relativeFrom="paragraph">
                <wp:posOffset>-250883</wp:posOffset>
              </wp:positionV>
              <wp:extent cx="6642479" cy="252442"/>
              <wp:effectExtent l="0" t="0" r="635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479" cy="252442"/>
                      </a:xfrm>
                      <a:prstGeom prst="rect">
                        <a:avLst/>
                      </a:prstGeom>
                      <a:solidFill>
                        <a:srgbClr val="FFFFFF"/>
                      </a:solidFill>
                      <a:ln w="9525">
                        <a:noFill/>
                        <a:miter lim="800000"/>
                        <a:headEnd/>
                        <a:tailEnd/>
                      </a:ln>
                    </wps:spPr>
                    <wps:txbx>
                      <w:txbxContent>
                        <w:p w14:paraId="399145A6" w14:textId="782D6394" w:rsidR="003A4B64" w:rsidRPr="0060574D" w:rsidRDefault="00FD1B37" w:rsidP="004D00B8">
                          <w:pPr>
                            <w:jc w:val="center"/>
                            <w:rPr>
                              <w:rFonts w:ascii="Arial" w:hAnsi="Arial" w:cs="Arial"/>
                              <w:b/>
                              <w:i/>
                              <w:sz w:val="16"/>
                              <w:szCs w:val="16"/>
                            </w:rPr>
                          </w:pPr>
                          <w:r>
                            <w:rPr>
                              <w:rFonts w:ascii="Arial" w:hAnsi="Arial" w:cs="Arial"/>
                              <w:i/>
                              <w:color w:val="000000"/>
                              <w:sz w:val="16"/>
                              <w:szCs w:val="16"/>
                            </w:rPr>
                            <w:t>“</w:t>
                          </w:r>
                          <w:r w:rsidR="003A4B64" w:rsidRPr="003A4B64">
                            <w:rPr>
                              <w:rFonts w:ascii="Arial" w:hAnsi="Arial" w:cs="Arial"/>
                              <w:i/>
                              <w:color w:val="000000"/>
                              <w:sz w:val="16"/>
                              <w:szCs w:val="16"/>
                            </w:rPr>
                            <w:t>202</w:t>
                          </w:r>
                          <w:r w:rsidR="004D00B8">
                            <w:rPr>
                              <w:rFonts w:ascii="Arial" w:hAnsi="Arial" w:cs="Arial"/>
                              <w:i/>
                              <w:color w:val="000000"/>
                              <w:sz w:val="16"/>
                              <w:szCs w:val="16"/>
                            </w:rPr>
                            <w:t xml:space="preserve">6 </w:t>
                          </w:r>
                          <w:r w:rsidR="003A4B64" w:rsidRPr="003A4B64">
                            <w:rPr>
                              <w:rFonts w:ascii="Arial" w:hAnsi="Arial" w:cs="Arial"/>
                              <w:i/>
                              <w:color w:val="000000"/>
                              <w:sz w:val="16"/>
                              <w:szCs w:val="16"/>
                            </w:rPr>
                            <w:t xml:space="preserve">– </w:t>
                          </w:r>
                          <w:r w:rsidR="004D00B8">
                            <w:rPr>
                              <w:rFonts w:ascii="Arial" w:hAnsi="Arial" w:cs="Arial"/>
                              <w:i/>
                              <w:color w:val="000000"/>
                              <w:sz w:val="16"/>
                              <w:szCs w:val="16"/>
                            </w:rPr>
                            <w:t>A cincuenta años del Golpe, Nunca Más”</w:t>
                          </w:r>
                        </w:p>
                        <w:p w14:paraId="1529C288" w14:textId="77777777" w:rsidR="003A4B64" w:rsidRPr="0060574D" w:rsidRDefault="003A4B64" w:rsidP="003A4B64">
                          <w:pPr>
                            <w:rPr>
                              <w:i/>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EA1428" id="_x0000_t202" coordsize="21600,21600" o:spt="202" path="m,l,21600r21600,l21600,xe">
              <v:stroke joinstyle="miter"/>
              <v:path gradientshapeok="t" o:connecttype="rect"/>
            </v:shapetype>
            <v:shape id="_x0000_s1027" type="#_x0000_t202" style="position:absolute;margin-left:471.85pt;margin-top:-19.75pt;width:523.05pt;height:19.9pt;z-index:2516664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" stroked="f">
              <v:textbox>
                <w:txbxContent>
                  <w:p w14:paraId="399145A6" w14:textId="782D6394" w:rsidR="003A4B64" w:rsidRPr="0060574D" w:rsidRDefault="00FD1B37" w:rsidP="004D00B8">
                    <w:pPr>
                      <w:jc w:val="center"/>
                      <w:rPr>
                        <w:rFonts w:ascii="Arial" w:hAnsi="Arial" w:cs="Arial"/>
                        <w:b/>
                        <w:i/>
                        <w:sz w:val="16"/>
                        <w:szCs w:val="16"/>
                      </w:rPr>
                    </w:pPr>
                    <w:r>
                      <w:rPr>
                        <w:rFonts w:ascii="Arial" w:hAnsi="Arial" w:cs="Arial"/>
                        <w:i/>
                        <w:color w:val="000000"/>
                        <w:sz w:val="16"/>
                        <w:szCs w:val="16"/>
                      </w:rPr>
                      <w:t>“</w:t>
                    </w:r>
                    <w:r w:rsidR="003A4B64" w:rsidRPr="003A4B64">
                      <w:rPr>
                        <w:rFonts w:ascii="Arial" w:hAnsi="Arial" w:cs="Arial"/>
                        <w:i/>
                        <w:color w:val="000000"/>
                        <w:sz w:val="16"/>
                        <w:szCs w:val="16"/>
                      </w:rPr>
                      <w:t>202</w:t>
                    </w:r>
                    <w:r w:rsidR="004D00B8">
                      <w:rPr>
                        <w:rFonts w:ascii="Arial" w:hAnsi="Arial" w:cs="Arial"/>
                        <w:i/>
                        <w:color w:val="000000"/>
                        <w:sz w:val="16"/>
                        <w:szCs w:val="16"/>
                      </w:rPr>
                      <w:t xml:space="preserve">6 </w:t>
                    </w:r>
                    <w:r w:rsidR="003A4B64" w:rsidRPr="003A4B64">
                      <w:rPr>
                        <w:rFonts w:ascii="Arial" w:hAnsi="Arial" w:cs="Arial"/>
                        <w:i/>
                        <w:color w:val="000000"/>
                        <w:sz w:val="16"/>
                        <w:szCs w:val="16"/>
                      </w:rPr>
                      <w:t xml:space="preserve">– </w:t>
                    </w:r>
                    <w:r w:rsidR="004D00B8">
                      <w:rPr>
                        <w:rFonts w:ascii="Arial" w:hAnsi="Arial" w:cs="Arial"/>
                        <w:i/>
                        <w:color w:val="000000"/>
                        <w:sz w:val="16"/>
                        <w:szCs w:val="16"/>
                      </w:rPr>
                      <w:t>A cincuenta años del Golpe, Nunca Más”</w:t>
                    </w:r>
                  </w:p>
                  <w:p w14:paraId="1529C288" w14:textId="77777777" w:rsidR="003A4B64" w:rsidRPr="0060574D" w:rsidRDefault="003A4B64" w:rsidP="003A4B64">
                    <w:pPr>
                      <w:rPr>
                        <w:i/>
                        <w:sz w:val="16"/>
                        <w:szCs w:val="16"/>
                      </w:rPr>
                    </w:pPr>
                  </w:p>
                </w:txbxContent>
              </v:textbox>
              <w10:wrap anchorx="margin"/>
            </v:shape>
          </w:pict>
        </mc:Fallback>
      </mc:AlternateContent>
    </w:r>
    <w:r w:rsidR="001415DA" w:rsidRPr="00C053BE">
      <w:rPr>
        <w:i/>
        <w:noProof/>
        <w:sz w:val="20"/>
        <w:szCs w:val="20"/>
        <w:lang w:val="en-US"/>
      </w:rPr>
      <w:drawing>
        <wp:inline distT="0" distB="0" distL="0" distR="0" wp14:anchorId="5597EF8A" wp14:editId="5EF85DBC">
          <wp:extent cx="6645910" cy="601345"/>
          <wp:effectExtent l="0" t="0" r="2540" b="8255"/>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6645910" cy="601345"/>
                  </a:xfrm>
                  <a:prstGeom prst="rect">
                    <a:avLst/>
                  </a:prstGeom>
                </pic:spPr>
              </pic:pic>
            </a:graphicData>
          </a:graphic>
        </wp:inline>
      </w:drawing>
    </w:r>
    <w:r w:rsidR="003A4B64">
      <w:rPr>
        <w:i/>
        <w:sz w:val="20"/>
        <w:szCs w:val="20"/>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54B55C" w14:textId="77777777" w:rsidR="009975A2" w:rsidRDefault="009975A2" w:rsidP="001415DA">
      <w:pPr>
        <w:spacing w:after="0" w:line="240" w:lineRule="auto"/>
      </w:pPr>
      <w:r>
        <w:separator/>
      </w:r>
    </w:p>
  </w:footnote>
  <w:footnote w:type="continuationSeparator" w:id="0">
    <w:p w14:paraId="5DABF4ED" w14:textId="77777777" w:rsidR="009975A2" w:rsidRDefault="009975A2" w:rsidP="001415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BF97D" w14:textId="31096AB8" w:rsidR="001415DA" w:rsidRDefault="009975A2">
    <w:pPr>
      <w:pStyle w:val="Encabezado"/>
    </w:pPr>
    <w:r>
      <w:rPr>
        <w:noProof/>
      </w:rPr>
      <w:pict w14:anchorId="514FD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31266" o:spid="_x0000_s2050" type="#_x0000_t75" style="position:absolute;margin-left:0;margin-top:0;width:523pt;height:582.5pt;z-index:-251657216;mso-position-horizontal:center;mso-position-horizontal-relative:margin;mso-position-vertical:center;mso-position-vertical-relative:margin" o:allowincell="f">
          <v:imagedata r:id="rId1" o:title="2"/>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28C72" w14:textId="36A3561F" w:rsidR="00A07725" w:rsidRDefault="0060574D">
    <w:pPr>
      <w:pStyle w:val="Encabezado"/>
      <w:rPr>
        <w:noProof/>
        <w:lang w:eastAsia="es-AR"/>
      </w:rPr>
    </w:pPr>
    <w:r>
      <w:rPr>
        <w:noProof/>
        <w:lang w:val="en-US"/>
      </w:rPr>
      <mc:AlternateContent>
        <mc:Choice Requires="wps">
          <w:drawing>
            <wp:anchor distT="45720" distB="45720" distL="114300" distR="114300" simplePos="0" relativeHeight="251662336" behindDoc="0" locked="0" layoutInCell="1" allowOverlap="1" wp14:anchorId="128D26E3" wp14:editId="7EF6F2EB">
              <wp:simplePos x="0" y="0"/>
              <wp:positionH relativeFrom="column">
                <wp:posOffset>3699163</wp:posOffset>
              </wp:positionH>
              <wp:positionV relativeFrom="paragraph">
                <wp:posOffset>161999</wp:posOffset>
              </wp:positionV>
              <wp:extent cx="2961343" cy="252442"/>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1343" cy="252442"/>
                      </a:xfrm>
                      <a:prstGeom prst="rect">
                        <a:avLst/>
                      </a:prstGeom>
                      <a:noFill/>
                      <a:ln w="9525">
                        <a:noFill/>
                        <a:miter lim="800000"/>
                        <a:headEnd/>
                        <a:tailEnd/>
                      </a:ln>
                    </wps:spPr>
                    <wps:txbx>
                      <w:txbxContent>
                        <w:p w14:paraId="11687BD6" w14:textId="15512575" w:rsidR="00A07725" w:rsidRPr="0060574D" w:rsidRDefault="00A07725" w:rsidP="00A07725">
                          <w:pPr>
                            <w:jc w:val="right"/>
                            <w:rPr>
                              <w:rFonts w:ascii="Arial" w:hAnsi="Arial" w:cs="Arial"/>
                              <w:b/>
                              <w:i/>
                              <w:sz w:val="16"/>
                              <w:szCs w:val="16"/>
                            </w:rPr>
                          </w:pPr>
                          <w:r w:rsidRPr="0060574D">
                            <w:rPr>
                              <w:rFonts w:ascii="Arial" w:hAnsi="Arial" w:cs="Arial"/>
                              <w:b/>
                              <w:i/>
                              <w:sz w:val="16"/>
                              <w:szCs w:val="16"/>
                            </w:rPr>
                            <w:t xml:space="preserve"> </w:t>
                          </w:r>
                          <w:r w:rsidRPr="0060574D">
                            <w:rPr>
                              <w:rFonts w:ascii="Arial" w:hAnsi="Arial" w:cs="Arial"/>
                              <w:i/>
                              <w:color w:val="000000"/>
                              <w:sz w:val="16"/>
                              <w:szCs w:val="16"/>
                            </w:rPr>
                            <w:t>“202</w:t>
                          </w:r>
                          <w:r w:rsidR="004D00B8">
                            <w:rPr>
                              <w:rFonts w:ascii="Arial" w:hAnsi="Arial" w:cs="Arial"/>
                              <w:i/>
                              <w:color w:val="000000"/>
                              <w:sz w:val="16"/>
                              <w:szCs w:val="16"/>
                            </w:rPr>
                            <w:t>6</w:t>
                          </w:r>
                          <w:r w:rsidR="0060574D" w:rsidRPr="0060574D">
                            <w:rPr>
                              <w:rFonts w:ascii="Arial" w:hAnsi="Arial" w:cs="Arial"/>
                              <w:i/>
                              <w:color w:val="000000"/>
                              <w:sz w:val="16"/>
                              <w:szCs w:val="16"/>
                            </w:rPr>
                            <w:t xml:space="preserve"> – </w:t>
                          </w:r>
                          <w:r w:rsidR="00A755E8" w:rsidRPr="00A755E8">
                            <w:rPr>
                              <w:rFonts w:ascii="Arial" w:hAnsi="Arial" w:cs="Arial"/>
                              <w:i/>
                              <w:color w:val="000000"/>
                              <w:sz w:val="16"/>
                              <w:szCs w:val="16"/>
                            </w:rPr>
                            <w:t xml:space="preserve">Año de la </w:t>
                          </w:r>
                          <w:r w:rsidR="004D00B8">
                            <w:rPr>
                              <w:rFonts w:ascii="Arial" w:hAnsi="Arial" w:cs="Arial"/>
                              <w:i/>
                              <w:color w:val="000000"/>
                              <w:sz w:val="16"/>
                              <w:szCs w:val="16"/>
                            </w:rPr>
                            <w:t>Grandeza Argentina”</w:t>
                          </w:r>
                        </w:p>
                        <w:p w14:paraId="50DFBF29" w14:textId="0C369A2A" w:rsidR="00A07725" w:rsidRPr="0060574D" w:rsidRDefault="00A07725">
                          <w:pPr>
                            <w:rPr>
                              <w:i/>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8D26E3" id="_x0000_t202" coordsize="21600,21600" o:spt="202" path="m,l,21600r21600,l21600,xe">
              <v:stroke joinstyle="miter"/>
              <v:path gradientshapeok="t" o:connecttype="rect"/>
            </v:shapetype>
            <v:shape id="Cuadro de texto 2" o:spid="_x0000_s1026" type="#_x0000_t202" style="position:absolute;margin-left:291.25pt;margin-top:12.75pt;width:233.2pt;height:19.9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" filled="f" stroked="f">
              <v:textbox>
                <w:txbxContent>
                  <w:p w14:paraId="11687BD6" w14:textId="15512575" w:rsidR="00A07725" w:rsidRPr="0060574D" w:rsidRDefault="00A07725" w:rsidP="00A07725">
                    <w:pPr>
                      <w:jc w:val="right"/>
                      <w:rPr>
                        <w:rFonts w:ascii="Arial" w:hAnsi="Arial" w:cs="Arial"/>
                        <w:b/>
                        <w:i/>
                        <w:sz w:val="16"/>
                        <w:szCs w:val="16"/>
                      </w:rPr>
                    </w:pPr>
                    <w:r w:rsidRPr="0060574D">
                      <w:rPr>
                        <w:rFonts w:ascii="Arial" w:hAnsi="Arial" w:cs="Arial"/>
                        <w:b/>
                        <w:i/>
                        <w:sz w:val="16"/>
                        <w:szCs w:val="16"/>
                      </w:rPr>
                      <w:t xml:space="preserve"> </w:t>
                    </w:r>
                    <w:r w:rsidRPr="0060574D">
                      <w:rPr>
                        <w:rFonts w:ascii="Arial" w:hAnsi="Arial" w:cs="Arial"/>
                        <w:i/>
                        <w:color w:val="000000"/>
                        <w:sz w:val="16"/>
                        <w:szCs w:val="16"/>
                      </w:rPr>
                      <w:t>“202</w:t>
                    </w:r>
                    <w:r w:rsidR="004D00B8">
                      <w:rPr>
                        <w:rFonts w:ascii="Arial" w:hAnsi="Arial" w:cs="Arial"/>
                        <w:i/>
                        <w:color w:val="000000"/>
                        <w:sz w:val="16"/>
                        <w:szCs w:val="16"/>
                      </w:rPr>
                      <w:t>6</w:t>
                    </w:r>
                    <w:r w:rsidR="0060574D" w:rsidRPr="0060574D">
                      <w:rPr>
                        <w:rFonts w:ascii="Arial" w:hAnsi="Arial" w:cs="Arial"/>
                        <w:i/>
                        <w:color w:val="000000"/>
                        <w:sz w:val="16"/>
                        <w:szCs w:val="16"/>
                      </w:rPr>
                      <w:t xml:space="preserve"> – </w:t>
                    </w:r>
                    <w:r w:rsidR="00A755E8" w:rsidRPr="00A755E8">
                      <w:rPr>
                        <w:rFonts w:ascii="Arial" w:hAnsi="Arial" w:cs="Arial"/>
                        <w:i/>
                        <w:color w:val="000000"/>
                        <w:sz w:val="16"/>
                        <w:szCs w:val="16"/>
                      </w:rPr>
                      <w:t xml:space="preserve">Año de la </w:t>
                    </w:r>
                    <w:r w:rsidR="004D00B8">
                      <w:rPr>
                        <w:rFonts w:ascii="Arial" w:hAnsi="Arial" w:cs="Arial"/>
                        <w:i/>
                        <w:color w:val="000000"/>
                        <w:sz w:val="16"/>
                        <w:szCs w:val="16"/>
                      </w:rPr>
                      <w:t>Grandeza Argentina”</w:t>
                    </w:r>
                  </w:p>
                  <w:p w14:paraId="50DFBF29" w14:textId="0C369A2A" w:rsidR="00A07725" w:rsidRPr="0060574D" w:rsidRDefault="00A07725">
                    <w:pPr>
                      <w:rPr>
                        <w:i/>
                        <w:sz w:val="16"/>
                        <w:szCs w:val="16"/>
                      </w:rPr>
                    </w:pPr>
                  </w:p>
                </w:txbxContent>
              </v:textbox>
            </v:shape>
          </w:pict>
        </mc:Fallback>
      </mc:AlternateContent>
    </w:r>
  </w:p>
  <w:p w14:paraId="409A71AD" w14:textId="264A0670" w:rsidR="001415DA" w:rsidRDefault="009975A2">
    <w:pPr>
      <w:pStyle w:val="Encabezado"/>
    </w:pPr>
    <w:r>
      <w:rPr>
        <w:noProof/>
      </w:rPr>
      <w:pict w14:anchorId="0F6E7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31267" o:spid="_x0000_s2051" type="#_x0000_t75" style="position:absolute;margin-left:.1pt;margin-top:17.8pt;width:523pt;height:582.5pt;z-index:-251656192;mso-position-horizontal-relative:margin;mso-position-vertical-relative:margin" o:allowincell="f">
          <v:imagedata r:id="rId1" o:title="2" grayscale="t"/>
          <w10:wrap anchorx="margin" anchory="margin"/>
        </v:shape>
      </w:pict>
    </w:r>
    <w:r w:rsidR="004D00B8">
      <w:rPr>
        <w:noProof/>
        <w:lang w:val="en-US"/>
      </w:rPr>
      <w:drawing>
        <wp:inline distT="0" distB="0" distL="0" distR="0" wp14:anchorId="177E7CD5" wp14:editId="518708EC">
          <wp:extent cx="2933700" cy="568405"/>
          <wp:effectExtent l="0" t="0" r="0" b="317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utn-concordia_apaisad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3037952" cy="588604"/>
                  </a:xfrm>
                  <a:prstGeom prst="rect">
                    <a:avLst/>
                  </a:prstGeom>
                </pic:spPr>
              </pic:pic>
            </a:graphicData>
          </a:graphic>
        </wp:inline>
      </w:drawing>
    </w:r>
    <w:r w:rsidR="0060574D">
      <w:rPr>
        <w:noProof/>
        <w:lang w:val="en-US"/>
      </w:rPr>
      <w:drawing>
        <wp:anchor distT="0" distB="0" distL="114300" distR="114300" simplePos="0" relativeHeight="251663360" behindDoc="0" locked="0" layoutInCell="1" allowOverlap="1" wp14:anchorId="29E933DB" wp14:editId="6E9000D7">
          <wp:simplePos x="0" y="0"/>
          <wp:positionH relativeFrom="margin">
            <wp:posOffset>0</wp:posOffset>
          </wp:positionH>
          <wp:positionV relativeFrom="paragraph">
            <wp:posOffset>646995</wp:posOffset>
          </wp:positionV>
          <wp:extent cx="6605905" cy="88504"/>
          <wp:effectExtent l="0" t="0" r="0" b="6985"/>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3" cstate="print">
                    <a:extLst>
                      <a:ext uri="{28A0092B-C50C-407E-A947-70E740481C1C}">
                        <a14:useLocalDpi xmlns:a14="http://schemas.microsoft.com/office/drawing/2010/main" val="0"/>
                      </a:ext>
                    </a:extLst>
                  </a:blip>
                  <a:srcRect t="90707"/>
                  <a:stretch/>
                </pic:blipFill>
                <pic:spPr bwMode="auto">
                  <a:xfrm>
                    <a:off x="0" y="0"/>
                    <a:ext cx="6605905" cy="8850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E8D22" w14:textId="351B0A21" w:rsidR="001415DA" w:rsidRDefault="009975A2">
    <w:pPr>
      <w:pStyle w:val="Encabezado"/>
    </w:pPr>
    <w:r>
      <w:rPr>
        <w:noProof/>
      </w:rPr>
      <w:pict w14:anchorId="6960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31265" o:spid="_x0000_s2049" type="#_x0000_t75" style="position:absolute;margin-left:0;margin-top:0;width:523pt;height:582.5pt;z-index:-251658240;mso-position-horizontal:center;mso-position-horizontal-relative:margin;mso-position-vertical:center;mso-position-vertical-relative:margin" o:allowincell="f">
          <v:imagedata r:id="rId1" o:title="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5DA"/>
    <w:rsid w:val="00054D31"/>
    <w:rsid w:val="000A08B9"/>
    <w:rsid w:val="000B2987"/>
    <w:rsid w:val="0010316D"/>
    <w:rsid w:val="001415DA"/>
    <w:rsid w:val="00180DCB"/>
    <w:rsid w:val="001C07C9"/>
    <w:rsid w:val="001C5CB8"/>
    <w:rsid w:val="00213E9C"/>
    <w:rsid w:val="00217F63"/>
    <w:rsid w:val="00227C8D"/>
    <w:rsid w:val="002A2AE4"/>
    <w:rsid w:val="002D68BD"/>
    <w:rsid w:val="0030332B"/>
    <w:rsid w:val="00361545"/>
    <w:rsid w:val="0038222F"/>
    <w:rsid w:val="003A4B64"/>
    <w:rsid w:val="003A73EB"/>
    <w:rsid w:val="003C375D"/>
    <w:rsid w:val="003E3B73"/>
    <w:rsid w:val="00497265"/>
    <w:rsid w:val="004D00B8"/>
    <w:rsid w:val="00546F30"/>
    <w:rsid w:val="005552F6"/>
    <w:rsid w:val="00584A84"/>
    <w:rsid w:val="00591A05"/>
    <w:rsid w:val="005B1B37"/>
    <w:rsid w:val="005B635B"/>
    <w:rsid w:val="005B7438"/>
    <w:rsid w:val="0060574D"/>
    <w:rsid w:val="00635BC8"/>
    <w:rsid w:val="00672B28"/>
    <w:rsid w:val="008041A0"/>
    <w:rsid w:val="00813997"/>
    <w:rsid w:val="008642BB"/>
    <w:rsid w:val="00886013"/>
    <w:rsid w:val="009378B7"/>
    <w:rsid w:val="00992B6D"/>
    <w:rsid w:val="009975A2"/>
    <w:rsid w:val="009A2A6F"/>
    <w:rsid w:val="009D149F"/>
    <w:rsid w:val="009F5DCD"/>
    <w:rsid w:val="00A0387F"/>
    <w:rsid w:val="00A07725"/>
    <w:rsid w:val="00A11438"/>
    <w:rsid w:val="00A1730A"/>
    <w:rsid w:val="00A36F16"/>
    <w:rsid w:val="00A65318"/>
    <w:rsid w:val="00A67641"/>
    <w:rsid w:val="00A755E8"/>
    <w:rsid w:val="00AB7989"/>
    <w:rsid w:val="00AC295C"/>
    <w:rsid w:val="00AC66DA"/>
    <w:rsid w:val="00AE112F"/>
    <w:rsid w:val="00B03939"/>
    <w:rsid w:val="00B14163"/>
    <w:rsid w:val="00B40128"/>
    <w:rsid w:val="00B57C6E"/>
    <w:rsid w:val="00B702DD"/>
    <w:rsid w:val="00BF6A87"/>
    <w:rsid w:val="00C053BE"/>
    <w:rsid w:val="00C6319E"/>
    <w:rsid w:val="00D070D2"/>
    <w:rsid w:val="00D1603E"/>
    <w:rsid w:val="00D511A7"/>
    <w:rsid w:val="00DA17D4"/>
    <w:rsid w:val="00E104B9"/>
    <w:rsid w:val="00E62805"/>
    <w:rsid w:val="00E76138"/>
    <w:rsid w:val="00EA1971"/>
    <w:rsid w:val="00EB0190"/>
    <w:rsid w:val="00ED387E"/>
    <w:rsid w:val="00EF0972"/>
    <w:rsid w:val="00F05E23"/>
    <w:rsid w:val="00F5144C"/>
    <w:rsid w:val="00F522B0"/>
    <w:rsid w:val="00F54940"/>
    <w:rsid w:val="00F61E00"/>
    <w:rsid w:val="00FD1B37"/>
    <w:rsid w:val="00FE0456"/>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01AE3E8"/>
  <w15:chartTrackingRefBased/>
  <w15:docId w15:val="{C4BFDE16-4F30-44CE-A2DE-19001B02A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415D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415DA"/>
  </w:style>
  <w:style w:type="paragraph" w:styleId="Piedepgina">
    <w:name w:val="footer"/>
    <w:basedOn w:val="Normal"/>
    <w:link w:val="PiedepginaCar"/>
    <w:uiPriority w:val="99"/>
    <w:unhideWhenUsed/>
    <w:rsid w:val="001415D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415DA"/>
  </w:style>
  <w:style w:type="paragraph" w:styleId="Textodeglobo">
    <w:name w:val="Balloon Text"/>
    <w:basedOn w:val="Normal"/>
    <w:link w:val="TextodegloboCar"/>
    <w:uiPriority w:val="99"/>
    <w:semiHidden/>
    <w:unhideWhenUsed/>
    <w:rsid w:val="00DA17D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A17D4"/>
    <w:rPr>
      <w:rFonts w:ascii="Segoe UI" w:hAnsi="Segoe UI" w:cs="Segoe UI"/>
      <w:sz w:val="18"/>
      <w:szCs w:val="18"/>
    </w:rPr>
  </w:style>
  <w:style w:type="paragraph" w:styleId="Textosinformato">
    <w:name w:val="Plain Text"/>
    <w:basedOn w:val="Normal"/>
    <w:link w:val="TextosinformatoCar"/>
    <w:rsid w:val="009F5DCD"/>
    <w:pPr>
      <w:spacing w:after="0" w:line="240" w:lineRule="auto"/>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rsid w:val="009F5DCD"/>
    <w:rPr>
      <w:rFonts w:ascii="Courier New" w:eastAsia="Times New Roman" w:hAnsi="Courier New" w:cs="Courier New"/>
      <w:sz w:val="20"/>
      <w:szCs w:val="20"/>
      <w:lang w:val="es-ES" w:eastAsia="es-ES"/>
    </w:rPr>
  </w:style>
  <w:style w:type="paragraph" w:styleId="Sinespaciado">
    <w:name w:val="No Spacing"/>
    <w:uiPriority w:val="1"/>
    <w:qFormat/>
    <w:rsid w:val="009F5DC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373739">
      <w:bodyDiv w:val="1"/>
      <w:marLeft w:val="0"/>
      <w:marRight w:val="0"/>
      <w:marTop w:val="0"/>
      <w:marBottom w:val="0"/>
      <w:divBdr>
        <w:top w:val="none" w:sz="0" w:space="0" w:color="auto"/>
        <w:left w:val="none" w:sz="0" w:space="0" w:color="auto"/>
        <w:bottom w:val="none" w:sz="0" w:space="0" w:color="auto"/>
        <w:right w:val="none" w:sz="0" w:space="0" w:color="auto"/>
      </w:divBdr>
    </w:div>
    <w:div w:id="1956907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151A1-969B-4EE1-A77C-37EEB1042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163</Words>
  <Characters>933</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Rodríguez</dc:creator>
  <cp:keywords/>
  <dc:description/>
  <cp:lastModifiedBy>aalberti</cp:lastModifiedBy>
  <cp:revision>35</cp:revision>
  <cp:lastPrinted>2026-04-10T19:59:00Z</cp:lastPrinted>
  <dcterms:created xsi:type="dcterms:W3CDTF">2026-02-25T20:34:00Z</dcterms:created>
  <dcterms:modified xsi:type="dcterms:W3CDTF">2026-07-28T19:40:00Z</dcterms:modified>
</cp:coreProperties>
</file>